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18" w:type="dxa"/>
        <w:tblInd w:w="108" w:type="dxa"/>
        <w:tblLook w:val="01E0" w:firstRow="1" w:lastRow="1" w:firstColumn="1" w:lastColumn="1" w:noHBand="0" w:noVBand="0"/>
      </w:tblPr>
      <w:tblGrid>
        <w:gridCol w:w="8818"/>
      </w:tblGrid>
      <w:tr w:rsidR="00B97427" w:rsidRPr="004D57AF" w14:paraId="7A287235" w14:textId="77777777" w:rsidTr="00C53D7E"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EAF049" w14:textId="77777777" w:rsidR="00B97427" w:rsidRPr="004D57AF" w:rsidRDefault="00B97427" w:rsidP="00BD3662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4D57AF">
              <w:rPr>
                <w:b/>
                <w:sz w:val="18"/>
                <w:szCs w:val="18"/>
              </w:rPr>
              <w:t>LETTRE-TYPE 1</w:t>
            </w:r>
          </w:p>
          <w:p w14:paraId="4310E4DB" w14:textId="77777777" w:rsidR="00B97427" w:rsidRPr="004D57AF" w:rsidRDefault="00B97427" w:rsidP="00C53D7E">
            <w:pPr>
              <w:spacing w:before="120" w:after="120"/>
              <w:ind w:right="147"/>
              <w:jc w:val="center"/>
              <w:rPr>
                <w:b/>
                <w:sz w:val="18"/>
                <w:szCs w:val="18"/>
              </w:rPr>
            </w:pPr>
            <w:r w:rsidRPr="004D57AF">
              <w:rPr>
                <w:b/>
                <w:sz w:val="18"/>
                <w:szCs w:val="18"/>
              </w:rPr>
              <w:t xml:space="preserve">MARQUE </w:t>
            </w:r>
            <w:r>
              <w:rPr>
                <w:b/>
                <w:sz w:val="18"/>
                <w:szCs w:val="18"/>
              </w:rPr>
              <w:t>QB</w:t>
            </w:r>
            <w:r w:rsidRPr="004D57A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associée au classement</w:t>
            </w:r>
            <w:r w:rsidR="00C53D7E">
              <w:rPr>
                <w:b/>
                <w:sz w:val="18"/>
                <w:szCs w:val="18"/>
              </w:rPr>
              <w:t xml:space="preserve"> UPEC (</w:t>
            </w:r>
            <w:r>
              <w:rPr>
                <w:b/>
                <w:sz w:val="18"/>
                <w:szCs w:val="18"/>
              </w:rPr>
              <w:t>A+)- Revêtements de sol résilients</w:t>
            </w:r>
          </w:p>
        </w:tc>
      </w:tr>
    </w:tbl>
    <w:p w14:paraId="7CB2547C" w14:textId="77777777" w:rsidR="00B97427" w:rsidRPr="004D57AF" w:rsidRDefault="00B97427" w:rsidP="00B97427">
      <w:pPr>
        <w:autoSpaceDE w:val="0"/>
        <w:autoSpaceDN w:val="0"/>
        <w:adjustRightInd w:val="0"/>
        <w:spacing w:before="0"/>
        <w:jc w:val="left"/>
        <w:rPr>
          <w:rFonts w:ascii="Helvetica-Bold" w:hAnsi="Helvetica-Bold" w:cs="Helvetica-Bold"/>
          <w:b/>
          <w:bCs/>
          <w:sz w:val="18"/>
          <w:szCs w:val="18"/>
        </w:rPr>
      </w:pPr>
    </w:p>
    <w:p w14:paraId="6060155A" w14:textId="77777777" w:rsidR="00B97427" w:rsidRPr="003876B3" w:rsidRDefault="00B97427" w:rsidP="00C53D7E">
      <w:pPr>
        <w:autoSpaceDE w:val="0"/>
        <w:autoSpaceDN w:val="0"/>
        <w:adjustRightInd w:val="0"/>
        <w:spacing w:before="0" w:after="60"/>
        <w:rPr>
          <w:b/>
          <w:sz w:val="18"/>
          <w:szCs w:val="18"/>
        </w:rPr>
      </w:pPr>
      <w:r w:rsidRPr="004D57AF">
        <w:rPr>
          <w:b/>
          <w:bCs/>
          <w:sz w:val="18"/>
          <w:szCs w:val="18"/>
        </w:rPr>
        <w:t xml:space="preserve">FORMULAIRE DE DEMANDE DE DROIT D'USAGE DE LA MARQUE </w:t>
      </w:r>
      <w:r>
        <w:rPr>
          <w:b/>
          <w:sz w:val="18"/>
          <w:szCs w:val="18"/>
        </w:rPr>
        <w:t>QB</w:t>
      </w:r>
      <w:r w:rsidRPr="004D57AF">
        <w:rPr>
          <w:b/>
          <w:sz w:val="18"/>
          <w:szCs w:val="18"/>
        </w:rPr>
        <w:t xml:space="preserve"> </w:t>
      </w:r>
      <w:r w:rsidR="00D608B2">
        <w:rPr>
          <w:b/>
          <w:sz w:val="18"/>
          <w:szCs w:val="18"/>
        </w:rPr>
        <w:t>ASSOCIEE AU CLASSEMENT</w:t>
      </w:r>
      <w:r w:rsidR="00BD3662">
        <w:rPr>
          <w:b/>
          <w:sz w:val="18"/>
          <w:szCs w:val="18"/>
        </w:rPr>
        <w:t xml:space="preserve"> UPEC (</w:t>
      </w:r>
      <w:r>
        <w:rPr>
          <w:b/>
          <w:sz w:val="18"/>
          <w:szCs w:val="18"/>
        </w:rPr>
        <w:t>A+)</w:t>
      </w:r>
    </w:p>
    <w:p w14:paraId="612004B8" w14:textId="77777777" w:rsidR="00B97427" w:rsidRDefault="00B97427" w:rsidP="00C53D7E">
      <w:pPr>
        <w:autoSpaceDE w:val="0"/>
        <w:autoSpaceDN w:val="0"/>
        <w:adjustRightInd w:val="0"/>
        <w:spacing w:before="0" w:after="60"/>
        <w:jc w:val="center"/>
        <w:rPr>
          <w:sz w:val="17"/>
          <w:szCs w:val="17"/>
        </w:rPr>
      </w:pPr>
      <w:r w:rsidRPr="003876B3">
        <w:rPr>
          <w:sz w:val="17"/>
          <w:szCs w:val="17"/>
        </w:rPr>
        <w:t>(à établir sur papier à en-tête du demandeur/titulaire)</w:t>
      </w:r>
    </w:p>
    <w:p w14:paraId="2461FDAF" w14:textId="77777777" w:rsidR="00B97427" w:rsidRPr="003876B3" w:rsidRDefault="00B97427" w:rsidP="00B97427">
      <w:pPr>
        <w:autoSpaceDE w:val="0"/>
        <w:autoSpaceDN w:val="0"/>
        <w:adjustRightInd w:val="0"/>
        <w:spacing w:before="0" w:after="60"/>
        <w:jc w:val="center"/>
        <w:rPr>
          <w:sz w:val="17"/>
          <w:szCs w:val="17"/>
        </w:rPr>
      </w:pPr>
    </w:p>
    <w:p w14:paraId="5E4DD932" w14:textId="77777777" w:rsidR="00B97427" w:rsidRDefault="00B97427" w:rsidP="00B97427">
      <w:pPr>
        <w:spacing w:before="0" w:after="60"/>
        <w:ind w:left="4961"/>
        <w:jc w:val="left"/>
        <w:rPr>
          <w:sz w:val="17"/>
          <w:szCs w:val="17"/>
        </w:rPr>
      </w:pPr>
      <w:r w:rsidRPr="003876B3">
        <w:rPr>
          <w:sz w:val="17"/>
          <w:szCs w:val="17"/>
        </w:rPr>
        <w:t xml:space="preserve">Centre Scientifique et Technique </w:t>
      </w:r>
      <w:r>
        <w:rPr>
          <w:sz w:val="17"/>
          <w:szCs w:val="17"/>
        </w:rPr>
        <w:t xml:space="preserve">du Bâtiment </w:t>
      </w:r>
      <w:r>
        <w:rPr>
          <w:sz w:val="17"/>
          <w:szCs w:val="17"/>
        </w:rPr>
        <w:br/>
      </w:r>
      <w:r w:rsidRPr="00A72183">
        <w:rPr>
          <w:sz w:val="17"/>
          <w:szCs w:val="17"/>
        </w:rPr>
        <w:t>Direction D</w:t>
      </w:r>
      <w:r w:rsidR="00BF5A06">
        <w:rPr>
          <w:sz w:val="17"/>
          <w:szCs w:val="17"/>
        </w:rPr>
        <w:t>SR</w:t>
      </w:r>
      <w:r w:rsidRPr="00A72183">
        <w:rPr>
          <w:sz w:val="17"/>
          <w:szCs w:val="17"/>
        </w:rPr>
        <w:br/>
      </w:r>
      <w:r w:rsidRPr="00C1492E">
        <w:rPr>
          <w:sz w:val="17"/>
          <w:szCs w:val="17"/>
        </w:rPr>
        <w:t>84, avenue Jean Jaurès</w:t>
      </w:r>
      <w:r w:rsidRPr="00C1492E">
        <w:rPr>
          <w:sz w:val="17"/>
          <w:szCs w:val="17"/>
        </w:rPr>
        <w:br/>
        <w:t>Champs sur Marne</w:t>
      </w:r>
      <w:r w:rsidRPr="00C1492E">
        <w:rPr>
          <w:sz w:val="17"/>
          <w:szCs w:val="17"/>
        </w:rPr>
        <w:br/>
        <w:t>F-77447 Marne La Vallée Cedex 2</w:t>
      </w:r>
    </w:p>
    <w:p w14:paraId="6B923CF6" w14:textId="77777777" w:rsidR="00B97427" w:rsidRPr="00C1492E" w:rsidRDefault="00B97427" w:rsidP="00B97427">
      <w:pPr>
        <w:spacing w:before="0" w:after="60"/>
        <w:ind w:left="4961"/>
        <w:jc w:val="left"/>
        <w:rPr>
          <w:sz w:val="17"/>
          <w:szCs w:val="17"/>
        </w:rPr>
      </w:pPr>
    </w:p>
    <w:p w14:paraId="6439957D" w14:textId="77777777" w:rsidR="00B97427" w:rsidRDefault="00B97427" w:rsidP="00B97427">
      <w:pPr>
        <w:spacing w:before="0" w:after="60"/>
        <w:ind w:left="709" w:hanging="709"/>
        <w:rPr>
          <w:b/>
          <w:sz w:val="17"/>
          <w:szCs w:val="17"/>
        </w:rPr>
      </w:pPr>
      <w:r w:rsidRPr="00DB538A">
        <w:rPr>
          <w:sz w:val="18"/>
          <w:szCs w:val="18"/>
        </w:rPr>
        <w:t>Objet :</w:t>
      </w:r>
      <w:r w:rsidRPr="00DB538A">
        <w:rPr>
          <w:sz w:val="18"/>
          <w:szCs w:val="18"/>
        </w:rPr>
        <w:tab/>
      </w:r>
      <w:r w:rsidRPr="00C1492E">
        <w:rPr>
          <w:b/>
          <w:sz w:val="17"/>
          <w:szCs w:val="17"/>
        </w:rPr>
        <w:t>Demande du droit d'usage de la marque QB</w:t>
      </w:r>
      <w:r w:rsidRPr="00C1492E">
        <w:rPr>
          <w:sz w:val="17"/>
          <w:szCs w:val="17"/>
        </w:rPr>
        <w:t xml:space="preserve"> </w:t>
      </w:r>
      <w:r>
        <w:rPr>
          <w:b/>
          <w:sz w:val="17"/>
          <w:szCs w:val="17"/>
        </w:rPr>
        <w:t>associée au</w:t>
      </w:r>
      <w:r w:rsidR="00BD3662">
        <w:rPr>
          <w:b/>
          <w:sz w:val="17"/>
          <w:szCs w:val="17"/>
        </w:rPr>
        <w:t>x</w:t>
      </w:r>
      <w:r>
        <w:rPr>
          <w:b/>
          <w:sz w:val="17"/>
          <w:szCs w:val="17"/>
        </w:rPr>
        <w:t xml:space="preserve"> classement</w:t>
      </w:r>
      <w:r w:rsidR="00BD3662">
        <w:rPr>
          <w:b/>
          <w:sz w:val="17"/>
          <w:szCs w:val="17"/>
        </w:rPr>
        <w:t>s</w:t>
      </w:r>
      <w:r>
        <w:rPr>
          <w:b/>
          <w:sz w:val="17"/>
          <w:szCs w:val="17"/>
        </w:rPr>
        <w:t xml:space="preserve"> UPEC</w:t>
      </w:r>
      <w:r w:rsidR="00BD3662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>(A+)</w:t>
      </w:r>
      <w:r w:rsidR="00BD3662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 xml:space="preserve">– Revêtements de sol résilients </w:t>
      </w:r>
    </w:p>
    <w:p w14:paraId="1028BA73" w14:textId="77777777" w:rsidR="00B97427" w:rsidRPr="00DB538A" w:rsidRDefault="00B97427" w:rsidP="00B97427">
      <w:pPr>
        <w:spacing w:before="0" w:after="60"/>
        <w:ind w:left="709" w:hanging="709"/>
        <w:rPr>
          <w:sz w:val="18"/>
          <w:szCs w:val="18"/>
        </w:rPr>
      </w:pPr>
    </w:p>
    <w:p w14:paraId="05857FAF" w14:textId="77777777" w:rsidR="00B97427" w:rsidRPr="00B3583A" w:rsidRDefault="00B97427" w:rsidP="00B97427">
      <w:pPr>
        <w:spacing w:before="0" w:after="60"/>
        <w:rPr>
          <w:sz w:val="17"/>
          <w:szCs w:val="17"/>
        </w:rPr>
      </w:pPr>
      <w:r w:rsidRPr="00B3583A">
        <w:rPr>
          <w:sz w:val="17"/>
          <w:szCs w:val="17"/>
        </w:rPr>
        <w:t>Monsieur,</w:t>
      </w:r>
    </w:p>
    <w:p w14:paraId="6D800F00" w14:textId="77777777" w:rsidR="00B97427" w:rsidRPr="003876B3" w:rsidRDefault="00B97427" w:rsidP="00B97427">
      <w:pPr>
        <w:spacing w:before="0" w:after="60"/>
        <w:rPr>
          <w:sz w:val="17"/>
          <w:szCs w:val="17"/>
        </w:rPr>
      </w:pPr>
      <w:r w:rsidRPr="00B3583A">
        <w:rPr>
          <w:sz w:val="17"/>
          <w:szCs w:val="17"/>
        </w:rPr>
        <w:t>J'ai l'honneur de demander le droit d'usage de la marque QB</w:t>
      </w:r>
      <w:r>
        <w:rPr>
          <w:sz w:val="17"/>
          <w:szCs w:val="17"/>
        </w:rPr>
        <w:t xml:space="preserve"> associée au</w:t>
      </w:r>
      <w:r w:rsidR="00BD3662">
        <w:rPr>
          <w:sz w:val="17"/>
          <w:szCs w:val="17"/>
        </w:rPr>
        <w:t>x</w:t>
      </w:r>
      <w:r>
        <w:rPr>
          <w:sz w:val="17"/>
          <w:szCs w:val="17"/>
        </w:rPr>
        <w:t xml:space="preserve"> classement</w:t>
      </w:r>
      <w:r w:rsidR="00BD3662">
        <w:rPr>
          <w:sz w:val="17"/>
          <w:szCs w:val="17"/>
        </w:rPr>
        <w:t>s</w:t>
      </w:r>
      <w:r w:rsidR="00FD6E18">
        <w:rPr>
          <w:sz w:val="17"/>
          <w:szCs w:val="17"/>
        </w:rPr>
        <w:t xml:space="preserve"> UPEC (</w:t>
      </w:r>
      <w:r>
        <w:rPr>
          <w:sz w:val="17"/>
          <w:szCs w:val="17"/>
        </w:rPr>
        <w:t>A+)</w:t>
      </w:r>
      <w:r w:rsidRPr="003876B3">
        <w:rPr>
          <w:sz w:val="17"/>
          <w:szCs w:val="17"/>
        </w:rPr>
        <w:t>:</w:t>
      </w:r>
    </w:p>
    <w:p w14:paraId="64CC5634" w14:textId="77777777" w:rsidR="00B97427" w:rsidRPr="003876B3" w:rsidRDefault="00B97427" w:rsidP="00B97427">
      <w:pPr>
        <w:numPr>
          <w:ilvl w:val="0"/>
          <w:numId w:val="2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3876B3">
        <w:rPr>
          <w:sz w:val="17"/>
          <w:szCs w:val="17"/>
        </w:rPr>
        <w:t>pour la société suivante: ………………………………………………………… (raison sociale, adresse) ;</w:t>
      </w:r>
    </w:p>
    <w:p w14:paraId="0E13F59D" w14:textId="77777777" w:rsidR="00B97427" w:rsidRPr="00B3583A" w:rsidRDefault="00B97427" w:rsidP="00B97427">
      <w:pPr>
        <w:numPr>
          <w:ilvl w:val="0"/>
          <w:numId w:val="2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B3583A">
        <w:rPr>
          <w:sz w:val="17"/>
          <w:szCs w:val="17"/>
        </w:rPr>
        <w:t>fabriqué(s) dans l’unité de fabrication suivante : ………………………………………………………… (raison sociale, adresse) ;</w:t>
      </w:r>
    </w:p>
    <w:p w14:paraId="2EC25104" w14:textId="77777777" w:rsidR="00B97427" w:rsidRDefault="00B97427" w:rsidP="00B97427">
      <w:pPr>
        <w:numPr>
          <w:ilvl w:val="0"/>
          <w:numId w:val="2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B3583A">
        <w:rPr>
          <w:sz w:val="17"/>
          <w:szCs w:val="17"/>
        </w:rPr>
        <w:t>et pour la dénomination commerciale suivante :………………………………………………………… (marque commerciale et/ou référence commerciale spécifique, qui peut être en liste jointe à la présente demande).</w:t>
      </w:r>
    </w:p>
    <w:p w14:paraId="6FAADD24" w14:textId="77777777" w:rsidR="00BD3662" w:rsidRDefault="00BD3662" w:rsidP="00BD3662">
      <w:pPr>
        <w:tabs>
          <w:tab w:val="left" w:pos="5670"/>
        </w:tabs>
        <w:spacing w:before="0" w:after="60" w:line="240" w:lineRule="auto"/>
        <w:rPr>
          <w:sz w:val="17"/>
          <w:szCs w:val="17"/>
        </w:rPr>
      </w:pPr>
      <w:r>
        <w:rPr>
          <w:sz w:val="17"/>
          <w:szCs w:val="17"/>
        </w:rPr>
        <w:t xml:space="preserve">Cette demande est </w:t>
      </w:r>
      <w:r w:rsidRPr="00BD3662">
        <w:rPr>
          <w:sz w:val="17"/>
          <w:szCs w:val="17"/>
          <w:vertAlign w:val="superscript"/>
        </w:rPr>
        <w:t>(1)</w:t>
      </w:r>
      <w:r>
        <w:rPr>
          <w:sz w:val="17"/>
          <w:szCs w:val="17"/>
        </w:rPr>
        <w:t> :</w:t>
      </w:r>
    </w:p>
    <w:p w14:paraId="08F2B45A" w14:textId="77777777" w:rsidR="00BD3662" w:rsidRDefault="00BD3662" w:rsidP="00BD3662">
      <w:pPr>
        <w:tabs>
          <w:tab w:val="left" w:pos="5670"/>
        </w:tabs>
        <w:spacing w:before="0" w:after="60" w:line="240" w:lineRule="auto"/>
        <w:rPr>
          <w:sz w:val="17"/>
          <w:szCs w:val="17"/>
        </w:rPr>
      </w:pPr>
      <w:r>
        <w:rPr>
          <w:sz w:val="17"/>
          <w:szCs w:val="17"/>
        </w:rPr>
        <w:sym w:font="Wingdings" w:char="F06F"/>
      </w:r>
      <w:r>
        <w:rPr>
          <w:sz w:val="17"/>
          <w:szCs w:val="17"/>
        </w:rPr>
        <w:t xml:space="preserve"> une admission (nouveau site ou ligne de production, nouvelle famille de produit) ; </w:t>
      </w:r>
    </w:p>
    <w:p w14:paraId="61FDA75A" w14:textId="77777777" w:rsidR="00BD3662" w:rsidRDefault="00BD3662" w:rsidP="00BD3662">
      <w:pPr>
        <w:tabs>
          <w:tab w:val="left" w:pos="5670"/>
        </w:tabs>
        <w:spacing w:before="0" w:after="60" w:line="240" w:lineRule="auto"/>
        <w:rPr>
          <w:sz w:val="17"/>
          <w:szCs w:val="17"/>
        </w:rPr>
      </w:pPr>
      <w:r>
        <w:rPr>
          <w:sz w:val="17"/>
          <w:szCs w:val="17"/>
        </w:rPr>
        <w:sym w:font="Wingdings" w:char="F06F"/>
      </w:r>
      <w:r>
        <w:rPr>
          <w:sz w:val="17"/>
          <w:szCs w:val="17"/>
        </w:rPr>
        <w:t xml:space="preserve"> une demande pour un nouveau produit ; </w:t>
      </w:r>
    </w:p>
    <w:p w14:paraId="5B0A0C8C" w14:textId="77777777" w:rsidR="00BD3662" w:rsidRDefault="00BD3662" w:rsidP="00BD3662">
      <w:pPr>
        <w:tabs>
          <w:tab w:val="left" w:pos="5670"/>
        </w:tabs>
        <w:spacing w:before="0" w:after="60" w:line="240" w:lineRule="auto"/>
        <w:rPr>
          <w:sz w:val="17"/>
          <w:szCs w:val="17"/>
        </w:rPr>
      </w:pPr>
      <w:r>
        <w:rPr>
          <w:sz w:val="17"/>
          <w:szCs w:val="17"/>
        </w:rPr>
        <w:sym w:font="Wingdings" w:char="F06F"/>
      </w:r>
      <w:r>
        <w:rPr>
          <w:sz w:val="17"/>
          <w:szCs w:val="17"/>
        </w:rPr>
        <w:t xml:space="preserve"> une demande de modification d’un produit déjà certifié ;</w:t>
      </w:r>
    </w:p>
    <w:p w14:paraId="2B90436F" w14:textId="77777777" w:rsidR="00BD3662" w:rsidRDefault="00BD3662" w:rsidP="00BD3662">
      <w:pPr>
        <w:tabs>
          <w:tab w:val="left" w:pos="5670"/>
        </w:tabs>
        <w:spacing w:before="0" w:after="60" w:line="240" w:lineRule="auto"/>
        <w:rPr>
          <w:sz w:val="17"/>
          <w:szCs w:val="17"/>
        </w:rPr>
      </w:pPr>
      <w:r>
        <w:rPr>
          <w:sz w:val="17"/>
          <w:szCs w:val="17"/>
        </w:rPr>
        <w:sym w:font="Wingdings" w:char="F06F"/>
      </w:r>
      <w:r>
        <w:rPr>
          <w:sz w:val="17"/>
          <w:szCs w:val="17"/>
        </w:rPr>
        <w:t xml:space="preserve"> une demande de duplication de certificat ;</w:t>
      </w:r>
    </w:p>
    <w:p w14:paraId="5877B45E" w14:textId="77777777" w:rsidR="00BD3662" w:rsidRPr="00B3583A" w:rsidRDefault="00BD3662" w:rsidP="00BD3662">
      <w:pPr>
        <w:tabs>
          <w:tab w:val="left" w:pos="5670"/>
        </w:tabs>
        <w:spacing w:before="0" w:after="60" w:line="240" w:lineRule="auto"/>
        <w:rPr>
          <w:sz w:val="17"/>
          <w:szCs w:val="17"/>
        </w:rPr>
      </w:pPr>
      <w:r>
        <w:rPr>
          <w:sz w:val="17"/>
          <w:szCs w:val="17"/>
        </w:rPr>
        <w:sym w:font="Wingdings" w:char="F06F"/>
      </w:r>
      <w:r>
        <w:rPr>
          <w:sz w:val="17"/>
          <w:szCs w:val="17"/>
        </w:rPr>
        <w:t xml:space="preserve"> une demande de certificat générique.</w:t>
      </w:r>
    </w:p>
    <w:p w14:paraId="034F5916" w14:textId="77777777" w:rsidR="00B97427" w:rsidRPr="00B3583A" w:rsidRDefault="00B97427" w:rsidP="00B97427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  <w:r w:rsidRPr="00B3583A">
        <w:rPr>
          <w:sz w:val="17"/>
          <w:szCs w:val="17"/>
        </w:rPr>
        <w:t xml:space="preserve">A cet effet, je déclare connaître et accepter les Exigences Générales de la marque QB, le référentiel de certification de la marque QB </w:t>
      </w:r>
      <w:r w:rsidR="00BD3662">
        <w:rPr>
          <w:sz w:val="17"/>
          <w:szCs w:val="17"/>
        </w:rPr>
        <w:t>– UPEC (</w:t>
      </w:r>
      <w:r>
        <w:rPr>
          <w:sz w:val="17"/>
          <w:szCs w:val="17"/>
        </w:rPr>
        <w:t xml:space="preserve">A+)– Revêtements de sol résilients </w:t>
      </w:r>
      <w:r w:rsidR="00BD3662">
        <w:rPr>
          <w:sz w:val="17"/>
          <w:szCs w:val="17"/>
        </w:rPr>
        <w:t xml:space="preserve">et son annexe </w:t>
      </w:r>
      <w:r w:rsidRPr="00B3583A">
        <w:rPr>
          <w:sz w:val="17"/>
          <w:szCs w:val="17"/>
        </w:rPr>
        <w:t xml:space="preserve">et m’engage à les respecter et à en informer mon réseau commercial pendant toute la durée d’usage de la marque QB et en particulier à me conformer sans restriction ni réserve aux décisions prises conformément aux Exigences Générales de la marque QB et au référentiel de certification de la marque QB </w:t>
      </w:r>
      <w:r w:rsidR="00BD3662">
        <w:rPr>
          <w:sz w:val="17"/>
          <w:szCs w:val="17"/>
        </w:rPr>
        <w:t>– UPEC (</w:t>
      </w:r>
      <w:r>
        <w:rPr>
          <w:sz w:val="17"/>
          <w:szCs w:val="17"/>
        </w:rPr>
        <w:t>A+)– Revêtements de sol résilients.</w:t>
      </w:r>
    </w:p>
    <w:p w14:paraId="161959CA" w14:textId="77777777" w:rsidR="00B97427" w:rsidRDefault="00B97427" w:rsidP="00B97427">
      <w:pPr>
        <w:autoSpaceDE w:val="0"/>
        <w:autoSpaceDN w:val="0"/>
        <w:adjustRightInd w:val="0"/>
        <w:spacing w:before="0" w:after="60"/>
        <w:jc w:val="left"/>
        <w:rPr>
          <w:sz w:val="2"/>
          <w:szCs w:val="2"/>
        </w:rPr>
      </w:pPr>
      <w:r w:rsidRPr="00BB188E">
        <w:rPr>
          <w:sz w:val="2"/>
          <w:szCs w:val="2"/>
        </w:rPr>
        <w:t>_____________</w:t>
      </w:r>
      <w:r>
        <w:rPr>
          <w:sz w:val="2"/>
          <w:szCs w:val="2"/>
        </w:rPr>
        <w:t>________</w:t>
      </w:r>
      <w:r w:rsidRPr="00BB188E"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65966815" w14:textId="77777777" w:rsidR="00B97427" w:rsidRPr="00B3583A" w:rsidRDefault="00B97427" w:rsidP="00B97427">
      <w:pPr>
        <w:autoSpaceDE w:val="0"/>
        <w:autoSpaceDN w:val="0"/>
        <w:adjustRightInd w:val="0"/>
        <w:spacing w:before="0" w:after="60"/>
        <w:jc w:val="left"/>
        <w:rPr>
          <w:sz w:val="17"/>
          <w:szCs w:val="17"/>
        </w:rPr>
      </w:pPr>
    </w:p>
    <w:p w14:paraId="5623EC55" w14:textId="77777777" w:rsidR="00B97427" w:rsidRPr="003876B3" w:rsidRDefault="00B97427" w:rsidP="00B97427">
      <w:pPr>
        <w:autoSpaceDE w:val="0"/>
        <w:autoSpaceDN w:val="0"/>
        <w:adjustRightInd w:val="0"/>
        <w:spacing w:before="0" w:after="60"/>
        <w:rPr>
          <w:i/>
          <w:iCs/>
          <w:sz w:val="17"/>
          <w:szCs w:val="17"/>
        </w:rPr>
      </w:pPr>
      <w:r w:rsidRPr="00B3583A">
        <w:rPr>
          <w:b/>
          <w:bCs/>
          <w:i/>
          <w:iCs/>
          <w:sz w:val="17"/>
          <w:szCs w:val="17"/>
          <w:vertAlign w:val="superscript"/>
        </w:rPr>
        <w:t>(2)</w:t>
      </w:r>
      <w:r w:rsidRPr="00B3583A">
        <w:rPr>
          <w:i/>
          <w:iCs/>
          <w:sz w:val="17"/>
          <w:szCs w:val="17"/>
        </w:rPr>
        <w:t xml:space="preserve"> &lt;Option&gt; : &lt;J'habilite par ailleurs la Société </w:t>
      </w:r>
      <w:r w:rsidR="00BD3662" w:rsidRPr="00B3583A">
        <w:rPr>
          <w:sz w:val="17"/>
          <w:szCs w:val="17"/>
        </w:rPr>
        <w:t>……………………………………</w:t>
      </w:r>
      <w:r w:rsidR="00BD3662" w:rsidRPr="00B3583A">
        <w:rPr>
          <w:i/>
          <w:iCs/>
          <w:sz w:val="17"/>
          <w:szCs w:val="17"/>
        </w:rPr>
        <w:t xml:space="preserve"> </w:t>
      </w:r>
      <w:r w:rsidRPr="00B3583A">
        <w:rPr>
          <w:i/>
          <w:iCs/>
          <w:sz w:val="17"/>
          <w:szCs w:val="17"/>
        </w:rPr>
        <w:t xml:space="preserve">(raison sociale), </w:t>
      </w:r>
      <w:r w:rsidR="00BD3662" w:rsidRPr="00B3583A">
        <w:rPr>
          <w:sz w:val="17"/>
          <w:szCs w:val="17"/>
        </w:rPr>
        <w:t>……………………………………</w:t>
      </w:r>
      <w:r w:rsidR="00BD3662" w:rsidRPr="00B3583A">
        <w:rPr>
          <w:i/>
          <w:iCs/>
          <w:sz w:val="17"/>
          <w:szCs w:val="17"/>
        </w:rPr>
        <w:t xml:space="preserve"> </w:t>
      </w:r>
      <w:r w:rsidRPr="00B3583A">
        <w:rPr>
          <w:i/>
          <w:iCs/>
          <w:sz w:val="17"/>
          <w:szCs w:val="17"/>
        </w:rPr>
        <w:t xml:space="preserve">(statut de la société), </w:t>
      </w:r>
      <w:r w:rsidR="00BD3662" w:rsidRPr="00B3583A">
        <w:rPr>
          <w:sz w:val="17"/>
          <w:szCs w:val="17"/>
        </w:rPr>
        <w:t>……………………………………</w:t>
      </w:r>
      <w:r w:rsidR="00BD3662" w:rsidRPr="00B3583A">
        <w:rPr>
          <w:i/>
          <w:iCs/>
          <w:sz w:val="17"/>
          <w:szCs w:val="17"/>
        </w:rPr>
        <w:t xml:space="preserve"> </w:t>
      </w:r>
      <w:r w:rsidRPr="00B3583A">
        <w:rPr>
          <w:i/>
          <w:iCs/>
          <w:sz w:val="17"/>
          <w:szCs w:val="17"/>
        </w:rPr>
        <w:t>(siège social) représentée par M/Mme/Melle</w:t>
      </w:r>
      <w:r w:rsidR="00BD3662">
        <w:rPr>
          <w:i/>
          <w:iCs/>
          <w:sz w:val="17"/>
          <w:szCs w:val="17"/>
        </w:rPr>
        <w:t xml:space="preserve"> </w:t>
      </w:r>
      <w:r w:rsidR="00BD3662" w:rsidRPr="00B3583A">
        <w:rPr>
          <w:sz w:val="17"/>
          <w:szCs w:val="17"/>
        </w:rPr>
        <w:t>……………………………………</w:t>
      </w:r>
      <w:r w:rsidRPr="00B3583A">
        <w:rPr>
          <w:i/>
          <w:iCs/>
          <w:sz w:val="17"/>
          <w:szCs w:val="17"/>
        </w:rPr>
        <w:t xml:space="preserve"> (nom du représentant légal) en qualité de </w:t>
      </w:r>
      <w:r w:rsidR="00BD3662" w:rsidRPr="00B3583A">
        <w:rPr>
          <w:sz w:val="17"/>
          <w:szCs w:val="17"/>
        </w:rPr>
        <w:t>……………………………………</w:t>
      </w:r>
      <w:r w:rsidR="00BD3662" w:rsidRPr="00B3583A">
        <w:rPr>
          <w:i/>
          <w:iCs/>
          <w:sz w:val="17"/>
          <w:szCs w:val="17"/>
        </w:rPr>
        <w:t xml:space="preserve"> </w:t>
      </w:r>
      <w:r w:rsidRPr="00B3583A">
        <w:rPr>
          <w:i/>
          <w:iCs/>
          <w:sz w:val="17"/>
          <w:szCs w:val="17"/>
        </w:rPr>
        <w:t>(fonction) à me représenter dans l’Espace Economique Européen pour toutes questions relatives à l'usage de la marque QB</w:t>
      </w:r>
      <w:r w:rsidRPr="00B3583A">
        <w:rPr>
          <w:sz w:val="17"/>
          <w:szCs w:val="17"/>
        </w:rPr>
        <w:t xml:space="preserve"> </w:t>
      </w:r>
      <w:r w:rsidRPr="003876B3">
        <w:rPr>
          <w:i/>
          <w:sz w:val="17"/>
          <w:szCs w:val="17"/>
        </w:rPr>
        <w:t xml:space="preserve">associée </w:t>
      </w:r>
      <w:r>
        <w:rPr>
          <w:i/>
          <w:sz w:val="17"/>
          <w:szCs w:val="17"/>
        </w:rPr>
        <w:t>au</w:t>
      </w:r>
      <w:r w:rsidR="00BD3662">
        <w:rPr>
          <w:i/>
          <w:sz w:val="17"/>
          <w:szCs w:val="17"/>
        </w:rPr>
        <w:t>x</w:t>
      </w:r>
      <w:r>
        <w:rPr>
          <w:i/>
          <w:sz w:val="17"/>
          <w:szCs w:val="17"/>
        </w:rPr>
        <w:t xml:space="preserve"> classement</w:t>
      </w:r>
      <w:r w:rsidR="00BD3662">
        <w:rPr>
          <w:i/>
          <w:sz w:val="17"/>
          <w:szCs w:val="17"/>
        </w:rPr>
        <w:t>s UPEC (</w:t>
      </w:r>
      <w:r>
        <w:rPr>
          <w:i/>
          <w:sz w:val="17"/>
          <w:szCs w:val="17"/>
        </w:rPr>
        <w:t>A+)</w:t>
      </w:r>
      <w:r w:rsidRPr="003876B3">
        <w:rPr>
          <w:i/>
          <w:sz w:val="17"/>
          <w:szCs w:val="17"/>
        </w:rPr>
        <w:t xml:space="preserve">– </w:t>
      </w:r>
      <w:r>
        <w:rPr>
          <w:i/>
          <w:sz w:val="17"/>
          <w:szCs w:val="17"/>
        </w:rPr>
        <w:t>Revêtements de sol résilients</w:t>
      </w:r>
      <w:r w:rsidRPr="003876B3">
        <w:rPr>
          <w:i/>
          <w:iCs/>
          <w:sz w:val="17"/>
          <w:szCs w:val="17"/>
        </w:rPr>
        <w:t>.</w:t>
      </w:r>
    </w:p>
    <w:p w14:paraId="3B2E58A3" w14:textId="77777777" w:rsidR="00B97427" w:rsidRPr="00B3583A" w:rsidRDefault="00B97427" w:rsidP="00B97427">
      <w:pPr>
        <w:autoSpaceDE w:val="0"/>
        <w:autoSpaceDN w:val="0"/>
        <w:adjustRightInd w:val="0"/>
        <w:spacing w:before="0" w:after="60"/>
        <w:rPr>
          <w:i/>
          <w:iCs/>
          <w:sz w:val="17"/>
          <w:szCs w:val="17"/>
        </w:rPr>
      </w:pPr>
      <w:r w:rsidRPr="00B3583A">
        <w:rPr>
          <w:i/>
          <w:iCs/>
          <w:sz w:val="17"/>
          <w:szCs w:val="17"/>
        </w:rPr>
        <w:t>Je m'engage à signaler immédiatement au CSTB toute nouvelle désignation du représentant ci-dessus désigné.</w:t>
      </w:r>
    </w:p>
    <w:p w14:paraId="7C0B444C" w14:textId="77777777" w:rsidR="00B97427" w:rsidRPr="00B3583A" w:rsidRDefault="00B97427" w:rsidP="00B97427">
      <w:pPr>
        <w:autoSpaceDE w:val="0"/>
        <w:autoSpaceDN w:val="0"/>
        <w:adjustRightInd w:val="0"/>
        <w:spacing w:before="0" w:after="60"/>
        <w:rPr>
          <w:i/>
          <w:iCs/>
          <w:sz w:val="17"/>
          <w:szCs w:val="17"/>
        </w:rPr>
      </w:pPr>
      <w:r w:rsidRPr="00B3583A">
        <w:rPr>
          <w:i/>
          <w:iCs/>
          <w:sz w:val="17"/>
          <w:szCs w:val="17"/>
        </w:rPr>
        <w:t>Je demande à ce propos que les frais qui sont à ma charge lui soient facturés directement. Elle en assurera le règlement pour mon compte et en mon nom, dès réception des factures comme elle s'y engage en acceptant la représentation.&gt;</w:t>
      </w:r>
    </w:p>
    <w:p w14:paraId="574804B4" w14:textId="77777777" w:rsidR="00B97427" w:rsidRPr="00B3583A" w:rsidRDefault="00B97427" w:rsidP="00B97427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  <w:r w:rsidRPr="00B3583A">
        <w:rPr>
          <w:sz w:val="17"/>
          <w:szCs w:val="17"/>
        </w:rPr>
        <w:t>Je vous prie de bien vouloir agréer, Monsieur, l'expression de ma considération distinguée.</w:t>
      </w:r>
    </w:p>
    <w:p w14:paraId="00E95937" w14:textId="77777777" w:rsidR="00B97427" w:rsidRDefault="00B97427" w:rsidP="00B97427">
      <w:pPr>
        <w:autoSpaceDE w:val="0"/>
        <w:autoSpaceDN w:val="0"/>
        <w:adjustRightInd w:val="0"/>
        <w:spacing w:before="0" w:after="60"/>
        <w:jc w:val="left"/>
        <w:rPr>
          <w:b/>
          <w:bCs/>
          <w:sz w:val="18"/>
          <w:szCs w:val="18"/>
        </w:rPr>
      </w:pPr>
    </w:p>
    <w:p w14:paraId="13105512" w14:textId="77777777" w:rsidR="00B97427" w:rsidRPr="00DB538A" w:rsidRDefault="00B97427" w:rsidP="00B97427">
      <w:pPr>
        <w:tabs>
          <w:tab w:val="left" w:pos="57"/>
          <w:tab w:val="left" w:pos="114"/>
          <w:tab w:val="left" w:pos="171"/>
          <w:tab w:val="left" w:pos="228"/>
          <w:tab w:val="left" w:pos="285"/>
          <w:tab w:val="left" w:pos="342"/>
          <w:tab w:val="left" w:pos="399"/>
          <w:tab w:val="left" w:pos="456"/>
          <w:tab w:val="left" w:pos="513"/>
          <w:tab w:val="left" w:pos="570"/>
          <w:tab w:val="left" w:pos="627"/>
          <w:tab w:val="left" w:pos="684"/>
          <w:tab w:val="left" w:pos="741"/>
          <w:tab w:val="left" w:pos="798"/>
          <w:tab w:val="left" w:pos="855"/>
          <w:tab w:val="left" w:pos="912"/>
          <w:tab w:val="left" w:pos="969"/>
          <w:tab w:val="left" w:pos="1026"/>
          <w:tab w:val="left" w:pos="1083"/>
          <w:tab w:val="left" w:pos="1140"/>
          <w:tab w:val="left" w:pos="1197"/>
          <w:tab w:val="left" w:pos="1254"/>
          <w:tab w:val="left" w:pos="1311"/>
          <w:tab w:val="left" w:pos="1368"/>
          <w:tab w:val="left" w:pos="1425"/>
          <w:tab w:val="left" w:pos="1482"/>
          <w:tab w:val="left" w:pos="1539"/>
          <w:tab w:val="left" w:pos="1596"/>
          <w:tab w:val="left" w:pos="1653"/>
          <w:tab w:val="left" w:pos="1710"/>
          <w:tab w:val="left" w:pos="1767"/>
          <w:tab w:val="left" w:pos="1824"/>
          <w:tab w:val="left" w:pos="1881"/>
          <w:tab w:val="left" w:pos="1938"/>
          <w:tab w:val="left" w:pos="1995"/>
          <w:tab w:val="left" w:pos="2052"/>
          <w:tab w:val="left" w:pos="2109"/>
          <w:tab w:val="left" w:pos="2166"/>
          <w:tab w:val="left" w:pos="2223"/>
          <w:tab w:val="left" w:pos="2280"/>
          <w:tab w:val="left" w:pos="4959"/>
        </w:tabs>
        <w:autoSpaceDE w:val="0"/>
        <w:autoSpaceDN w:val="0"/>
        <w:adjustRightInd w:val="0"/>
        <w:spacing w:before="0"/>
        <w:jc w:val="left"/>
        <w:rPr>
          <w:b/>
          <w:bCs/>
          <w:sz w:val="18"/>
          <w:szCs w:val="18"/>
        </w:rPr>
      </w:pPr>
      <w:r w:rsidRPr="00DB538A">
        <w:rPr>
          <w:b/>
          <w:bCs/>
          <w:sz w:val="18"/>
          <w:szCs w:val="18"/>
        </w:rPr>
        <w:t xml:space="preserve">Date et </w:t>
      </w:r>
      <w:r>
        <w:rPr>
          <w:b/>
          <w:bCs/>
          <w:sz w:val="18"/>
          <w:szCs w:val="18"/>
        </w:rPr>
        <w:t>signature du représentant</w:t>
      </w:r>
      <w:r>
        <w:rPr>
          <w:b/>
          <w:bCs/>
          <w:sz w:val="18"/>
          <w:szCs w:val="18"/>
        </w:rPr>
        <w:tab/>
      </w:r>
      <w:r w:rsidRPr="00DB538A">
        <w:rPr>
          <w:b/>
          <w:bCs/>
          <w:sz w:val="18"/>
          <w:szCs w:val="18"/>
          <w:vertAlign w:val="superscript"/>
        </w:rPr>
        <w:t xml:space="preserve">(2) </w:t>
      </w:r>
      <w:r w:rsidRPr="00DB538A">
        <w:rPr>
          <w:b/>
          <w:bCs/>
          <w:sz w:val="18"/>
          <w:szCs w:val="18"/>
        </w:rPr>
        <w:t>Date et signature du représentant</w:t>
      </w:r>
      <w:r w:rsidRPr="00DB538A">
        <w:rPr>
          <w:b/>
          <w:bCs/>
          <w:sz w:val="18"/>
          <w:szCs w:val="18"/>
          <w:vertAlign w:val="superscript"/>
        </w:rPr>
        <w:t xml:space="preserve"> </w:t>
      </w:r>
      <w:r>
        <w:rPr>
          <w:b/>
          <w:bCs/>
          <w:sz w:val="18"/>
          <w:szCs w:val="18"/>
          <w:vertAlign w:val="superscript"/>
        </w:rPr>
        <w:tab/>
      </w:r>
    </w:p>
    <w:p w14:paraId="749C4EF5" w14:textId="77777777" w:rsidR="00B97427" w:rsidRPr="00DB538A" w:rsidRDefault="00B97427" w:rsidP="00B97427">
      <w:pPr>
        <w:tabs>
          <w:tab w:val="left" w:pos="4959"/>
        </w:tabs>
        <w:autoSpaceDE w:val="0"/>
        <w:autoSpaceDN w:val="0"/>
        <w:adjustRightInd w:val="0"/>
        <w:spacing w:before="0"/>
        <w:jc w:val="left"/>
        <w:rPr>
          <w:b/>
          <w:bCs/>
          <w:sz w:val="18"/>
          <w:szCs w:val="18"/>
          <w:vertAlign w:val="superscript"/>
        </w:rPr>
      </w:pPr>
      <w:r w:rsidRPr="00DB538A">
        <w:rPr>
          <w:b/>
          <w:bCs/>
          <w:sz w:val="18"/>
          <w:szCs w:val="18"/>
        </w:rPr>
        <w:t>légal du demandeur/</w:t>
      </w:r>
      <w:r w:rsidRPr="00DB538A">
        <w:rPr>
          <w:b/>
          <w:sz w:val="18"/>
          <w:szCs w:val="18"/>
        </w:rPr>
        <w:t xml:space="preserve"> titulaire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</w:r>
      <w:r w:rsidRPr="00DB538A">
        <w:rPr>
          <w:b/>
          <w:bCs/>
          <w:sz w:val="18"/>
          <w:szCs w:val="18"/>
        </w:rPr>
        <w:t>dans l’Espace Economique Européen</w:t>
      </w:r>
    </w:p>
    <w:p w14:paraId="2B8DF3EB" w14:textId="77777777" w:rsidR="00B97427" w:rsidRPr="00DB538A" w:rsidRDefault="00B97427" w:rsidP="00B97427">
      <w:pPr>
        <w:autoSpaceDE w:val="0"/>
        <w:autoSpaceDN w:val="0"/>
        <w:adjustRightInd w:val="0"/>
        <w:spacing w:before="0"/>
        <w:ind w:left="4248" w:firstLine="708"/>
        <w:jc w:val="left"/>
        <w:rPr>
          <w:bCs/>
          <w:sz w:val="16"/>
          <w:szCs w:val="16"/>
        </w:rPr>
      </w:pPr>
      <w:r w:rsidRPr="00DB538A">
        <w:rPr>
          <w:bCs/>
          <w:sz w:val="16"/>
          <w:szCs w:val="16"/>
        </w:rPr>
        <w:t>Précédées de la mention manuscrite</w:t>
      </w:r>
    </w:p>
    <w:p w14:paraId="7FD3579B" w14:textId="77777777" w:rsidR="00B97427" w:rsidRDefault="00B97427" w:rsidP="00B97427">
      <w:pPr>
        <w:tabs>
          <w:tab w:val="left" w:pos="4934"/>
        </w:tabs>
        <w:autoSpaceDE w:val="0"/>
        <w:autoSpaceDN w:val="0"/>
        <w:adjustRightInd w:val="0"/>
        <w:spacing w:before="0" w:after="60"/>
        <w:jc w:val="left"/>
        <w:rPr>
          <w:bCs/>
          <w:sz w:val="16"/>
          <w:szCs w:val="16"/>
        </w:rPr>
      </w:pPr>
      <w:r w:rsidRPr="00DB538A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ab/>
      </w:r>
      <w:r w:rsidRPr="00DB538A">
        <w:rPr>
          <w:bCs/>
          <w:sz w:val="16"/>
          <w:szCs w:val="16"/>
        </w:rPr>
        <w:t>« Bon pour acceptation de la représentation »</w:t>
      </w:r>
    </w:p>
    <w:p w14:paraId="69D4E252" w14:textId="77777777" w:rsidR="00B97427" w:rsidRDefault="00B97427" w:rsidP="00B97427">
      <w:pPr>
        <w:spacing w:before="0" w:after="60"/>
        <w:rPr>
          <w:b/>
          <w:bCs/>
          <w:sz w:val="16"/>
          <w:szCs w:val="16"/>
          <w:vertAlign w:val="superscript"/>
        </w:rPr>
      </w:pPr>
    </w:p>
    <w:p w14:paraId="26FB5E4C" w14:textId="77777777" w:rsidR="00B97427" w:rsidRDefault="00B97427" w:rsidP="00B97427">
      <w:pPr>
        <w:spacing w:before="0" w:after="60"/>
        <w:rPr>
          <w:b/>
          <w:bCs/>
          <w:sz w:val="16"/>
          <w:szCs w:val="16"/>
          <w:vertAlign w:val="superscript"/>
        </w:rPr>
      </w:pPr>
    </w:p>
    <w:p w14:paraId="145D62C7" w14:textId="77777777" w:rsidR="00B97427" w:rsidRDefault="00B97427" w:rsidP="00B97427">
      <w:pPr>
        <w:spacing w:before="0" w:after="60"/>
        <w:rPr>
          <w:b/>
          <w:bCs/>
          <w:sz w:val="16"/>
          <w:szCs w:val="16"/>
          <w:vertAlign w:val="superscript"/>
        </w:rPr>
      </w:pPr>
    </w:p>
    <w:p w14:paraId="5DA3259D" w14:textId="77777777" w:rsidR="00B97427" w:rsidRDefault="00B97427" w:rsidP="00B97427">
      <w:pPr>
        <w:spacing w:before="0" w:after="60"/>
        <w:rPr>
          <w:b/>
          <w:bCs/>
          <w:sz w:val="16"/>
          <w:szCs w:val="16"/>
          <w:vertAlign w:val="superscript"/>
        </w:rPr>
      </w:pPr>
    </w:p>
    <w:p w14:paraId="56E6D026" w14:textId="77777777" w:rsidR="00B97427" w:rsidRDefault="00B97427" w:rsidP="00B97427">
      <w:pPr>
        <w:spacing w:before="0" w:after="60"/>
        <w:rPr>
          <w:b/>
          <w:bCs/>
          <w:sz w:val="16"/>
          <w:szCs w:val="16"/>
          <w:vertAlign w:val="superscript"/>
        </w:rPr>
      </w:pPr>
    </w:p>
    <w:p w14:paraId="6FCC3305" w14:textId="77777777" w:rsidR="00B97427" w:rsidRDefault="00B97427" w:rsidP="00B97427">
      <w:pPr>
        <w:spacing w:before="0" w:after="60"/>
        <w:rPr>
          <w:b/>
          <w:bCs/>
          <w:sz w:val="16"/>
          <w:szCs w:val="16"/>
          <w:vertAlign w:val="superscript"/>
        </w:rPr>
      </w:pPr>
    </w:p>
    <w:p w14:paraId="07CE3244" w14:textId="77777777" w:rsidR="00B97427" w:rsidRDefault="00B97427" w:rsidP="00B97427">
      <w:pPr>
        <w:spacing w:before="0" w:after="60"/>
        <w:rPr>
          <w:b/>
          <w:bCs/>
          <w:sz w:val="16"/>
          <w:szCs w:val="16"/>
          <w:vertAlign w:val="superscript"/>
        </w:rPr>
      </w:pPr>
    </w:p>
    <w:p w14:paraId="0C6B2077" w14:textId="77777777" w:rsidR="00B97427" w:rsidRDefault="00B97427" w:rsidP="00B97427">
      <w:pPr>
        <w:spacing w:before="0" w:after="60"/>
        <w:rPr>
          <w:b/>
          <w:bCs/>
          <w:sz w:val="16"/>
          <w:szCs w:val="16"/>
          <w:vertAlign w:val="superscript"/>
        </w:rPr>
      </w:pPr>
    </w:p>
    <w:p w14:paraId="04C92CD5" w14:textId="77777777" w:rsidR="00B97427" w:rsidRDefault="00B97427" w:rsidP="00B97427">
      <w:pPr>
        <w:spacing w:before="0" w:after="60"/>
        <w:rPr>
          <w:b/>
          <w:bCs/>
          <w:sz w:val="16"/>
          <w:szCs w:val="16"/>
          <w:vertAlign w:val="superscript"/>
        </w:rPr>
      </w:pPr>
      <w:r>
        <w:rPr>
          <w:noProof/>
          <w:color w:val="FF0000"/>
          <w:sz w:val="17"/>
          <w:szCs w:val="17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241C6" wp14:editId="4E520E9D">
                <wp:simplePos x="0" y="0"/>
                <wp:positionH relativeFrom="column">
                  <wp:posOffset>-242874</wp:posOffset>
                </wp:positionH>
                <wp:positionV relativeFrom="paragraph">
                  <wp:posOffset>135890</wp:posOffset>
                </wp:positionV>
                <wp:extent cx="0" cy="102870"/>
                <wp:effectExtent l="0" t="0" r="19050" b="1143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6E904" id="Connecteur droit 3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1pt,10.7pt" to="-19.1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</w:p>
    <w:p w14:paraId="34C99250" w14:textId="77777777" w:rsidR="00B97427" w:rsidRPr="00DB538A" w:rsidRDefault="00B97427" w:rsidP="00B97427">
      <w:pPr>
        <w:spacing w:before="0"/>
        <w:rPr>
          <w:sz w:val="16"/>
          <w:szCs w:val="16"/>
        </w:rPr>
      </w:pPr>
      <w:r w:rsidRPr="00DB538A">
        <w:rPr>
          <w:b/>
          <w:bCs/>
          <w:sz w:val="16"/>
          <w:szCs w:val="16"/>
          <w:vertAlign w:val="superscript"/>
        </w:rPr>
        <w:t>(1)</w:t>
      </w:r>
      <w:r w:rsidRPr="00DB538A">
        <w:rPr>
          <w:sz w:val="16"/>
          <w:szCs w:val="16"/>
        </w:rPr>
        <w:t xml:space="preserve"> </w:t>
      </w:r>
      <w:r w:rsidR="00BD3662">
        <w:rPr>
          <w:sz w:val="16"/>
          <w:szCs w:val="16"/>
        </w:rPr>
        <w:t>Cocher la demande concernée</w:t>
      </w:r>
    </w:p>
    <w:p w14:paraId="33FEE3FA" w14:textId="77777777" w:rsidR="00B97427" w:rsidRDefault="00B97427" w:rsidP="00B97427">
      <w:pPr>
        <w:pStyle w:val="Notedebasdepage"/>
        <w:spacing w:before="0" w:after="60"/>
        <w:sectPr w:rsidR="00B97427" w:rsidSect="00587A1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526" w:right="991" w:bottom="1134" w:left="1701" w:header="1134" w:footer="567" w:gutter="0"/>
          <w:cols w:space="708"/>
          <w:docGrid w:linePitch="360"/>
        </w:sectPr>
      </w:pPr>
      <w:r w:rsidRPr="00DB538A">
        <w:rPr>
          <w:b/>
          <w:bCs/>
          <w:iCs/>
          <w:sz w:val="16"/>
          <w:szCs w:val="16"/>
          <w:vertAlign w:val="superscript"/>
        </w:rPr>
        <w:t>(2)</w:t>
      </w:r>
      <w:r w:rsidRPr="00DB538A">
        <w:rPr>
          <w:sz w:val="16"/>
          <w:szCs w:val="16"/>
        </w:rPr>
        <w:t xml:space="preserve"> Ne concerne que les demandeurs ou titulaires situés hors de </w:t>
      </w:r>
      <w:r w:rsidRPr="00DB538A">
        <w:rPr>
          <w:iCs/>
          <w:sz w:val="16"/>
          <w:szCs w:val="16"/>
        </w:rPr>
        <w:t>l'Espace Économique Européen (EEE)</w:t>
      </w:r>
      <w:r w:rsidRPr="00DB538A">
        <w:rPr>
          <w:sz w:val="16"/>
          <w:szCs w:val="16"/>
        </w:rPr>
        <w:t>.</w:t>
      </w:r>
    </w:p>
    <w:tbl>
      <w:tblPr>
        <w:tblStyle w:val="Grilledutableau"/>
        <w:tblW w:w="9940" w:type="dxa"/>
        <w:tblInd w:w="-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0"/>
      </w:tblGrid>
      <w:tr w:rsidR="00F66A03" w:rsidRPr="008A33E5" w14:paraId="75A38EEA" w14:textId="77777777" w:rsidTr="00A41E81">
        <w:trPr>
          <w:trHeight w:val="569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191B0E1" w14:textId="77777777" w:rsidR="00F66A03" w:rsidRDefault="00F66A03" w:rsidP="00A41E81">
            <w:pPr>
              <w:spacing w:before="20"/>
              <w:jc w:val="center"/>
              <w:rPr>
                <w:b/>
                <w:sz w:val="20"/>
              </w:rPr>
            </w:pPr>
            <w:r w:rsidRPr="00031E7F">
              <w:rPr>
                <w:b/>
                <w:sz w:val="18"/>
              </w:rPr>
              <w:lastRenderedPageBreak/>
              <w:t xml:space="preserve">FICHE-TYPE </w:t>
            </w:r>
            <w:r>
              <w:rPr>
                <w:b/>
                <w:sz w:val="18"/>
              </w:rPr>
              <w:t>4</w:t>
            </w:r>
          </w:p>
          <w:p w14:paraId="7D3BAE88" w14:textId="77777777" w:rsidR="00F66A03" w:rsidRPr="005E431D" w:rsidRDefault="00F66A03" w:rsidP="00A41E81">
            <w:pPr>
              <w:spacing w:before="0"/>
              <w:jc w:val="center"/>
              <w:rPr>
                <w:b/>
              </w:rPr>
            </w:pPr>
            <w:r w:rsidRPr="00DB538A">
              <w:rPr>
                <w:b/>
                <w:sz w:val="18"/>
                <w:szCs w:val="18"/>
              </w:rPr>
              <w:t xml:space="preserve">MARQUE </w:t>
            </w:r>
            <w:r>
              <w:rPr>
                <w:b/>
                <w:sz w:val="18"/>
                <w:szCs w:val="18"/>
              </w:rPr>
              <w:t>QB associée au classement UPEC (.A+) - Revêtements de sol résilients</w:t>
            </w:r>
          </w:p>
        </w:tc>
      </w:tr>
    </w:tbl>
    <w:p w14:paraId="1EAE9C6C" w14:textId="47FBD15A" w:rsidR="00F66A03" w:rsidRDefault="00FB5E1A" w:rsidP="00F66A03">
      <w:pPr>
        <w:jc w:val="center"/>
      </w:pPr>
      <w:r>
        <w:rPr>
          <w:b/>
          <w:smallCaps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02257" wp14:editId="10828A11">
                <wp:simplePos x="0" y="0"/>
                <wp:positionH relativeFrom="margin">
                  <wp:posOffset>2708910</wp:posOffset>
                </wp:positionH>
                <wp:positionV relativeFrom="paragraph">
                  <wp:posOffset>9217821</wp:posOffset>
                </wp:positionV>
                <wp:extent cx="5743575" cy="4191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8DC37E" w14:textId="77777777" w:rsidR="00F66A03" w:rsidRPr="007D622C" w:rsidRDefault="00F66A03" w:rsidP="00F66A0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D622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0225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13.3pt;margin-top:725.8pt;width:452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" filled="f" stroked="f" strokeweight=".5pt">
                <v:textbox>
                  <w:txbxContent>
                    <w:p w14:paraId="788DC37E" w14:textId="77777777" w:rsidR="00F66A03" w:rsidRPr="007D622C" w:rsidRDefault="00F66A03" w:rsidP="00F66A0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D622C">
                        <w:rPr>
                          <w:b/>
                          <w:bCs/>
                          <w:sz w:val="20"/>
                          <w:szCs w:val="20"/>
                        </w:rPr>
                        <w:t>DATE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6A03" w:rsidRPr="00031E7F">
        <w:rPr>
          <w:b/>
          <w:smallCaps/>
          <w:sz w:val="18"/>
        </w:rPr>
        <w:t>FICHE TECHNIQUE</w:t>
      </w:r>
      <w:r w:rsidR="00F66A03">
        <w:rPr>
          <w:b/>
          <w:smallCaps/>
          <w:sz w:val="18"/>
        </w:rPr>
        <w:t xml:space="preserve"> - </w:t>
      </w:r>
      <w:r w:rsidR="00F66A03" w:rsidRPr="00031E7F">
        <w:rPr>
          <w:b/>
          <w:color w:val="999999"/>
          <w:sz w:val="16"/>
          <w:szCs w:val="18"/>
        </w:rPr>
        <w:t>TECHNICAL FORM</w:t>
      </w:r>
    </w:p>
    <w:tbl>
      <w:tblPr>
        <w:tblStyle w:val="Grilledutableau"/>
        <w:tblW w:w="10008" w:type="dxa"/>
        <w:tblInd w:w="-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379"/>
        <w:gridCol w:w="1322"/>
        <w:gridCol w:w="142"/>
        <w:gridCol w:w="425"/>
        <w:gridCol w:w="89"/>
        <w:gridCol w:w="336"/>
        <w:gridCol w:w="440"/>
        <w:gridCol w:w="588"/>
        <w:gridCol w:w="532"/>
        <w:gridCol w:w="283"/>
        <w:gridCol w:w="425"/>
        <w:gridCol w:w="420"/>
        <w:gridCol w:w="6"/>
        <w:gridCol w:w="1134"/>
        <w:gridCol w:w="283"/>
        <w:gridCol w:w="709"/>
      </w:tblGrid>
      <w:tr w:rsidR="00F66A03" w:rsidRPr="00CB2A74" w14:paraId="4CC4B6DA" w14:textId="77777777" w:rsidTr="00A41E81">
        <w:trPr>
          <w:trHeight w:val="323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A6FD" w14:textId="77777777" w:rsidR="00F66A03" w:rsidRPr="00CB2A74" w:rsidRDefault="00F66A03" w:rsidP="00A41E81">
            <w:pPr>
              <w:spacing w:before="20"/>
              <w:ind w:left="74"/>
              <w:rPr>
                <w:color w:val="999999"/>
                <w:sz w:val="16"/>
              </w:rPr>
            </w:pPr>
            <w:r w:rsidRPr="00CB2A74">
              <w:rPr>
                <w:sz w:val="16"/>
              </w:rPr>
              <w:t>Désignation commerciale</w:t>
            </w:r>
          </w:p>
          <w:p w14:paraId="261A03E4" w14:textId="77777777" w:rsidR="00F66A03" w:rsidRPr="00146058" w:rsidRDefault="00F66A03" w:rsidP="00A41E81">
            <w:pPr>
              <w:spacing w:before="0" w:after="20"/>
              <w:ind w:left="74"/>
              <w:rPr>
                <w:sz w:val="14"/>
                <w:szCs w:val="14"/>
              </w:rPr>
            </w:pPr>
            <w:r w:rsidRPr="00146058">
              <w:rPr>
                <w:color w:val="999999"/>
                <w:sz w:val="14"/>
                <w:szCs w:val="14"/>
              </w:rPr>
              <w:t xml:space="preserve">Trade </w:t>
            </w:r>
            <w:r w:rsidRPr="00463B5D">
              <w:rPr>
                <w:color w:val="999999"/>
                <w:sz w:val="14"/>
                <w:szCs w:val="14"/>
                <w:lang w:val="en-GB"/>
              </w:rPr>
              <w:t>name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FC59" w14:textId="77777777" w:rsidR="00F66A03" w:rsidRPr="00A21273" w:rsidRDefault="00F66A03" w:rsidP="00A41E81">
            <w:pPr>
              <w:spacing w:before="0"/>
              <w:ind w:left="71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F66A03" w:rsidRPr="00CB2A74" w14:paraId="598BE76B" w14:textId="77777777" w:rsidTr="00A41E81">
        <w:trPr>
          <w:trHeight w:val="323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9ED7" w14:textId="77777777" w:rsidR="00F66A03" w:rsidRPr="00146058" w:rsidRDefault="00F66A03" w:rsidP="00A41E81">
            <w:pPr>
              <w:spacing w:before="20"/>
              <w:ind w:left="74"/>
              <w:rPr>
                <w:color w:val="999999"/>
                <w:sz w:val="14"/>
                <w:szCs w:val="14"/>
              </w:rPr>
            </w:pPr>
            <w:r w:rsidRPr="00CB2A74">
              <w:rPr>
                <w:sz w:val="16"/>
              </w:rPr>
              <w:t>Fabricant</w:t>
            </w:r>
          </w:p>
          <w:p w14:paraId="06856930" w14:textId="77777777" w:rsidR="00F66A03" w:rsidRPr="00CB2A74" w:rsidRDefault="00F66A03" w:rsidP="00A41E81">
            <w:pPr>
              <w:spacing w:before="0" w:after="20"/>
              <w:ind w:left="74"/>
              <w:rPr>
                <w:sz w:val="16"/>
              </w:rPr>
            </w:pPr>
            <w:r w:rsidRPr="00146058">
              <w:rPr>
                <w:color w:val="999999"/>
                <w:sz w:val="14"/>
                <w:szCs w:val="14"/>
              </w:rPr>
              <w:t>Manufacturer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0A10" w14:textId="77777777" w:rsidR="00F66A03" w:rsidRPr="00A21273" w:rsidRDefault="00F66A03" w:rsidP="00A41E81">
            <w:pPr>
              <w:spacing w:before="0"/>
              <w:ind w:left="71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F66A03" w:rsidRPr="00CB2A74" w14:paraId="32128074" w14:textId="77777777" w:rsidTr="00A41E81">
        <w:trPr>
          <w:trHeight w:val="323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EB61" w14:textId="77777777" w:rsidR="00F66A03" w:rsidRPr="00146058" w:rsidRDefault="00F66A03" w:rsidP="00A41E81">
            <w:pPr>
              <w:spacing w:before="20"/>
              <w:ind w:left="74"/>
              <w:rPr>
                <w:color w:val="999999"/>
                <w:sz w:val="14"/>
                <w:szCs w:val="14"/>
              </w:rPr>
            </w:pPr>
            <w:r w:rsidRPr="00CB2A74">
              <w:rPr>
                <w:sz w:val="16"/>
              </w:rPr>
              <w:t>Usine</w:t>
            </w:r>
          </w:p>
          <w:p w14:paraId="3407DD94" w14:textId="77777777" w:rsidR="00F66A03" w:rsidRPr="00CB2A74" w:rsidRDefault="00F66A03" w:rsidP="00A41E81">
            <w:pPr>
              <w:spacing w:before="0" w:after="20"/>
              <w:ind w:left="74"/>
              <w:rPr>
                <w:sz w:val="16"/>
              </w:rPr>
            </w:pPr>
            <w:r w:rsidRPr="00463B5D">
              <w:rPr>
                <w:color w:val="999999"/>
                <w:sz w:val="14"/>
                <w:szCs w:val="14"/>
                <w:lang w:val="en-GB"/>
              </w:rPr>
              <w:t>Factory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3B7A" w14:textId="77777777" w:rsidR="00F66A03" w:rsidRPr="00A21273" w:rsidRDefault="00F66A03" w:rsidP="00A41E81">
            <w:pPr>
              <w:spacing w:before="0"/>
              <w:ind w:left="71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4124F6" w:rsidRPr="004C5D78" w14:paraId="768C9336" w14:textId="77777777" w:rsidTr="00A41E81">
        <w:trPr>
          <w:trHeight w:val="323"/>
        </w:trPr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6A069" w14:textId="77777777" w:rsidR="004124F6" w:rsidRPr="00FA7B0F" w:rsidRDefault="004124F6" w:rsidP="00A41E81">
            <w:pPr>
              <w:spacing w:before="0"/>
              <w:ind w:left="74"/>
              <w:jc w:val="left"/>
              <w:rPr>
                <w:color w:val="999999"/>
                <w:sz w:val="14"/>
                <w:szCs w:val="14"/>
                <w:lang w:val="en-GB"/>
              </w:rPr>
            </w:pPr>
            <w:r w:rsidRPr="00FA7B0F">
              <w:rPr>
                <w:sz w:val="16"/>
              </w:rPr>
              <w:t>Famille normalisée</w:t>
            </w:r>
          </w:p>
          <w:p w14:paraId="66D48D72" w14:textId="77777777" w:rsidR="004124F6" w:rsidRPr="00FA7B0F" w:rsidRDefault="004124F6" w:rsidP="00A41E81">
            <w:pPr>
              <w:spacing w:before="0"/>
              <w:ind w:left="74"/>
              <w:jc w:val="left"/>
              <w:rPr>
                <w:b/>
                <w:color w:val="999999"/>
                <w:sz w:val="18"/>
                <w:szCs w:val="18"/>
              </w:rPr>
            </w:pPr>
            <w:r w:rsidRPr="00FA7B0F">
              <w:rPr>
                <w:color w:val="999999"/>
                <w:sz w:val="14"/>
                <w:szCs w:val="14"/>
                <w:lang w:val="en-GB"/>
              </w:rPr>
              <w:t>Standardized family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3C30" w14:textId="77777777" w:rsidR="004124F6" w:rsidRPr="00FA7B0F" w:rsidRDefault="004124F6" w:rsidP="00A41E81">
            <w:pPr>
              <w:spacing w:befor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8B4E2" w14:textId="77777777" w:rsidR="004124F6" w:rsidRPr="00FA7B0F" w:rsidRDefault="004124F6" w:rsidP="00A41E81">
            <w:pPr>
              <w:spacing w:before="0"/>
              <w:ind w:left="33" w:right="-108"/>
              <w:jc w:val="left"/>
              <w:rPr>
                <w:sz w:val="16"/>
              </w:rPr>
            </w:pPr>
            <w:r w:rsidRPr="00FA7B0F">
              <w:rPr>
                <w:sz w:val="16"/>
              </w:rPr>
              <w:t>NF EN ISO 10581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02BD4" w14:textId="77777777" w:rsidR="004124F6" w:rsidRPr="001C3709" w:rsidRDefault="004124F6" w:rsidP="00A41E81">
            <w:pPr>
              <w:spacing w:before="0"/>
              <w:ind w:left="-101"/>
              <w:rPr>
                <w:sz w:val="16"/>
                <w:szCs w:val="16"/>
              </w:rPr>
            </w:pPr>
            <w:r w:rsidRPr="001C3709">
              <w:rPr>
                <w:sz w:val="16"/>
                <w:szCs w:val="16"/>
              </w:rPr>
              <w:t>Revêtements de sol homogènes en polychlorure de vinyle</w:t>
            </w:r>
          </w:p>
          <w:p w14:paraId="04CE39D0" w14:textId="77777777" w:rsidR="004124F6" w:rsidRPr="001C3709" w:rsidRDefault="004124F6" w:rsidP="00A41E81">
            <w:pPr>
              <w:spacing w:before="0"/>
              <w:ind w:left="-101"/>
              <w:rPr>
                <w:iCs/>
                <w:color w:val="999999"/>
                <w:sz w:val="14"/>
                <w:szCs w:val="14"/>
                <w:lang w:val="en-US"/>
              </w:rPr>
            </w:pPr>
            <w:r w:rsidRPr="001C3709">
              <w:rPr>
                <w:iCs/>
                <w:color w:val="999999"/>
                <w:sz w:val="14"/>
                <w:szCs w:val="14"/>
                <w:lang w:val="en-US"/>
              </w:rPr>
              <w:t>Homogeneous polyvinyl chloride floor coverings</w:t>
            </w:r>
          </w:p>
        </w:tc>
      </w:tr>
      <w:tr w:rsidR="004124F6" w:rsidRPr="004C5D78" w14:paraId="15C432E5" w14:textId="77777777" w:rsidTr="00A41E81">
        <w:trPr>
          <w:trHeight w:val="323"/>
        </w:trPr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876BB" w14:textId="77777777" w:rsidR="004124F6" w:rsidRPr="00FA7B0F" w:rsidRDefault="004124F6" w:rsidP="00A41E81">
            <w:pPr>
              <w:spacing w:before="0"/>
              <w:ind w:left="74"/>
              <w:jc w:val="left"/>
              <w:rPr>
                <w:sz w:val="16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9E01" w14:textId="77777777" w:rsidR="004124F6" w:rsidRPr="00FA7B0F" w:rsidRDefault="004124F6" w:rsidP="00A41E81">
            <w:pPr>
              <w:spacing w:before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8D5D6F" w14:textId="77777777" w:rsidR="004124F6" w:rsidRPr="00FA7B0F" w:rsidRDefault="004124F6" w:rsidP="00A41E81">
            <w:pPr>
              <w:spacing w:before="0"/>
              <w:ind w:left="33" w:right="-109"/>
              <w:jc w:val="left"/>
              <w:rPr>
                <w:sz w:val="16"/>
              </w:rPr>
            </w:pPr>
            <w:r w:rsidRPr="00FA7B0F">
              <w:rPr>
                <w:sz w:val="16"/>
              </w:rPr>
              <w:t>NF EN ISO 10582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659B2" w14:textId="77777777" w:rsidR="004124F6" w:rsidRPr="001C3709" w:rsidRDefault="004124F6" w:rsidP="00A41E81">
            <w:pPr>
              <w:spacing w:before="0"/>
              <w:ind w:left="-101"/>
              <w:rPr>
                <w:iCs/>
                <w:color w:val="999999"/>
                <w:sz w:val="16"/>
                <w:szCs w:val="16"/>
              </w:rPr>
            </w:pPr>
            <w:r w:rsidRPr="001C3709">
              <w:rPr>
                <w:sz w:val="16"/>
                <w:szCs w:val="16"/>
              </w:rPr>
              <w:t>Revêtements de sol hétérogènes en polychlorure de vinyle</w:t>
            </w:r>
            <w:r w:rsidRPr="001C3709">
              <w:rPr>
                <w:iCs/>
                <w:color w:val="999999"/>
                <w:sz w:val="16"/>
                <w:szCs w:val="16"/>
              </w:rPr>
              <w:t xml:space="preserve"> </w:t>
            </w:r>
          </w:p>
          <w:p w14:paraId="69EBCA7E" w14:textId="77777777" w:rsidR="004124F6" w:rsidRPr="001C3709" w:rsidRDefault="004124F6" w:rsidP="00A41E81">
            <w:pPr>
              <w:spacing w:before="0"/>
              <w:ind w:left="-101"/>
              <w:rPr>
                <w:sz w:val="16"/>
                <w:szCs w:val="16"/>
                <w:lang w:val="en-US"/>
              </w:rPr>
            </w:pPr>
            <w:r w:rsidRPr="001C3709">
              <w:rPr>
                <w:iCs/>
                <w:color w:val="999999"/>
                <w:sz w:val="14"/>
                <w:szCs w:val="14"/>
                <w:lang w:val="en-US"/>
              </w:rPr>
              <w:t>heterogeneous polyvinyl chloride floor coverings</w:t>
            </w:r>
          </w:p>
        </w:tc>
      </w:tr>
      <w:tr w:rsidR="004124F6" w:rsidRPr="004C5D78" w14:paraId="2D9FA872" w14:textId="77777777" w:rsidTr="00A41E81">
        <w:trPr>
          <w:trHeight w:val="323"/>
        </w:trPr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13CFB" w14:textId="77777777" w:rsidR="004124F6" w:rsidRPr="00FA7B0F" w:rsidRDefault="004124F6" w:rsidP="00A41E81">
            <w:pPr>
              <w:spacing w:before="0"/>
              <w:jc w:val="left"/>
              <w:rPr>
                <w:b/>
                <w:color w:val="999999"/>
                <w:sz w:val="18"/>
                <w:szCs w:val="18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2F18" w14:textId="77777777" w:rsidR="004124F6" w:rsidRPr="00FA7B0F" w:rsidRDefault="004124F6" w:rsidP="00A41E81">
            <w:pPr>
              <w:spacing w:before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347140" w14:textId="77777777" w:rsidR="004124F6" w:rsidRPr="00FA7B0F" w:rsidRDefault="004124F6" w:rsidP="00A41E81">
            <w:pPr>
              <w:spacing w:before="0"/>
              <w:ind w:left="33" w:right="-108"/>
              <w:jc w:val="left"/>
              <w:rPr>
                <w:sz w:val="16"/>
              </w:rPr>
            </w:pPr>
            <w:r w:rsidRPr="00FA7B0F">
              <w:rPr>
                <w:sz w:val="16"/>
              </w:rPr>
              <w:t>NF EN ISO 26986 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993AB" w14:textId="77777777" w:rsidR="004124F6" w:rsidRPr="001C3709" w:rsidRDefault="004124F6" w:rsidP="00A41E81">
            <w:pPr>
              <w:spacing w:before="0"/>
              <w:ind w:left="-101"/>
              <w:rPr>
                <w:sz w:val="16"/>
              </w:rPr>
            </w:pPr>
            <w:r w:rsidRPr="001C3709">
              <w:rPr>
                <w:sz w:val="16"/>
              </w:rPr>
              <w:t xml:space="preserve">Revêtements de sol amortis à base de polychlorure de vinyle expansé </w:t>
            </w:r>
          </w:p>
          <w:p w14:paraId="58D2E4C8" w14:textId="77777777" w:rsidR="004124F6" w:rsidRPr="001C3709" w:rsidRDefault="004124F6" w:rsidP="00A41E81">
            <w:pPr>
              <w:spacing w:before="0"/>
              <w:ind w:left="-101"/>
              <w:rPr>
                <w:sz w:val="16"/>
                <w:lang w:val="en-US"/>
              </w:rPr>
            </w:pPr>
            <w:r w:rsidRPr="001C3709">
              <w:rPr>
                <w:noProof/>
                <w:color w:val="999999"/>
                <w:sz w:val="14"/>
                <w:szCs w:val="14"/>
                <w:lang w:val="en-GB"/>
              </w:rPr>
              <w:t>Expanded (cushioned) polyvinyl chloride floor coverings</w:t>
            </w:r>
          </w:p>
        </w:tc>
      </w:tr>
      <w:tr w:rsidR="004124F6" w:rsidRPr="00D608B2" w14:paraId="6857B250" w14:textId="77777777" w:rsidTr="00A41E81">
        <w:trPr>
          <w:trHeight w:val="323"/>
        </w:trPr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DE472" w14:textId="77777777" w:rsidR="004124F6" w:rsidRPr="00FA7B0F" w:rsidRDefault="004124F6" w:rsidP="00A41E81">
            <w:pPr>
              <w:spacing w:before="0"/>
              <w:jc w:val="left"/>
              <w:rPr>
                <w:b/>
                <w:color w:val="999999"/>
                <w:sz w:val="18"/>
                <w:szCs w:val="18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CABE" w14:textId="77777777" w:rsidR="004124F6" w:rsidRPr="00FA7B0F" w:rsidRDefault="004124F6" w:rsidP="00A41E81">
            <w:pPr>
              <w:spacing w:before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BD959" w14:textId="77777777" w:rsidR="004124F6" w:rsidRPr="00FA7B0F" w:rsidRDefault="004124F6" w:rsidP="00A41E81">
            <w:pPr>
              <w:spacing w:before="0"/>
              <w:ind w:left="33" w:right="-108"/>
              <w:jc w:val="left"/>
              <w:rPr>
                <w:sz w:val="16"/>
              </w:rPr>
            </w:pPr>
            <w:r w:rsidRPr="00FA7B0F">
              <w:rPr>
                <w:sz w:val="16"/>
              </w:rPr>
              <w:t>NF EN ISO</w:t>
            </w:r>
            <w:r>
              <w:rPr>
                <w:sz w:val="16"/>
              </w:rPr>
              <w:t xml:space="preserve"> </w:t>
            </w:r>
            <w:r w:rsidRPr="00FA7B0F">
              <w:rPr>
                <w:sz w:val="16"/>
              </w:rPr>
              <w:t>10595 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E3520" w14:textId="77777777" w:rsidR="004124F6" w:rsidRPr="001C3709" w:rsidRDefault="004124F6" w:rsidP="00A41E81">
            <w:pPr>
              <w:spacing w:before="0"/>
              <w:ind w:left="-101"/>
              <w:rPr>
                <w:sz w:val="16"/>
              </w:rPr>
            </w:pPr>
            <w:r w:rsidRPr="001C3709">
              <w:rPr>
                <w:sz w:val="16"/>
              </w:rPr>
              <w:t xml:space="preserve">Carreaux semi-flexibles/vinyle (VCT) en polychlorure de vinyle </w:t>
            </w:r>
          </w:p>
          <w:p w14:paraId="1C28E7F7" w14:textId="77777777" w:rsidR="004124F6" w:rsidRPr="00BF5A06" w:rsidRDefault="004124F6" w:rsidP="00A41E81">
            <w:pPr>
              <w:spacing w:before="0"/>
              <w:ind w:left="-101"/>
              <w:rPr>
                <w:sz w:val="16"/>
              </w:rPr>
            </w:pPr>
            <w:r w:rsidRPr="00BF5A06">
              <w:rPr>
                <w:noProof/>
                <w:color w:val="999999"/>
                <w:sz w:val="14"/>
                <w:szCs w:val="14"/>
              </w:rPr>
              <w:t>Semi-flexible polyvinyl chloride tiles</w:t>
            </w:r>
          </w:p>
        </w:tc>
      </w:tr>
      <w:tr w:rsidR="004124F6" w:rsidRPr="004C5D78" w14:paraId="702350B4" w14:textId="77777777" w:rsidTr="00A41E81">
        <w:trPr>
          <w:trHeight w:val="323"/>
        </w:trPr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0A120" w14:textId="77777777" w:rsidR="004124F6" w:rsidRPr="00BF5A06" w:rsidRDefault="004124F6" w:rsidP="00A41E81">
            <w:pPr>
              <w:spacing w:before="0"/>
              <w:jc w:val="lef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F7FB" w14:textId="77777777" w:rsidR="004124F6" w:rsidRPr="00BF5A06" w:rsidRDefault="004124F6" w:rsidP="00A41E81">
            <w:pPr>
              <w:spacing w:befor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32A3B" w14:textId="77777777" w:rsidR="004124F6" w:rsidRPr="00FA7B0F" w:rsidRDefault="004124F6" w:rsidP="00A41E81">
            <w:pPr>
              <w:spacing w:before="0"/>
              <w:ind w:left="33" w:right="-108"/>
              <w:jc w:val="left"/>
              <w:rPr>
                <w:sz w:val="16"/>
              </w:rPr>
            </w:pPr>
            <w:r w:rsidRPr="00FA7B0F">
              <w:rPr>
                <w:sz w:val="16"/>
              </w:rPr>
              <w:t>NF EN 650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7EF4C" w14:textId="77777777" w:rsidR="004124F6" w:rsidRPr="00FA7B0F" w:rsidRDefault="004124F6" w:rsidP="00A41E81">
            <w:pPr>
              <w:spacing w:before="0"/>
              <w:ind w:left="-101"/>
              <w:rPr>
                <w:sz w:val="16"/>
              </w:rPr>
            </w:pPr>
            <w:r w:rsidRPr="00FA7B0F">
              <w:rPr>
                <w:sz w:val="16"/>
              </w:rPr>
              <w:t>Revêtements de sol à base de PVC sur support de jute ou de polyester ou sur support de polyester avec envers en polychlorure de vinyle</w:t>
            </w:r>
          </w:p>
          <w:p w14:paraId="54843CF4" w14:textId="77777777" w:rsidR="004124F6" w:rsidRPr="00FA7B0F" w:rsidRDefault="004124F6" w:rsidP="00A41E81">
            <w:pPr>
              <w:spacing w:before="0"/>
              <w:ind w:left="-101"/>
              <w:rPr>
                <w:color w:val="999999"/>
                <w:sz w:val="14"/>
                <w:szCs w:val="14"/>
                <w:lang w:val="en-GB"/>
              </w:rPr>
            </w:pPr>
            <w:r w:rsidRPr="00FA7B0F">
              <w:rPr>
                <w:noProof/>
                <w:color w:val="999999"/>
                <w:sz w:val="14"/>
                <w:szCs w:val="14"/>
                <w:lang w:val="en-GB"/>
              </w:rPr>
              <w:t>Polyvinyl chloride floor coverings on jute backing or on polyester felt backing or on polyester felt with polyvinyl chloride backing</w:t>
            </w:r>
          </w:p>
        </w:tc>
      </w:tr>
      <w:tr w:rsidR="004124F6" w:rsidRPr="004C5D78" w14:paraId="53CD0051" w14:textId="77777777" w:rsidTr="00A41E81">
        <w:trPr>
          <w:trHeight w:val="323"/>
        </w:trPr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BF118" w14:textId="77777777" w:rsidR="004124F6" w:rsidRPr="00FA7B0F" w:rsidRDefault="004124F6" w:rsidP="00557C4B">
            <w:pPr>
              <w:spacing w:before="0"/>
              <w:jc w:val="left"/>
              <w:rPr>
                <w:b/>
                <w:color w:val="999999"/>
                <w:sz w:val="18"/>
                <w:szCs w:val="18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E82E" w14:textId="77777777" w:rsidR="004124F6" w:rsidRPr="00FA7B0F" w:rsidRDefault="004124F6" w:rsidP="00557C4B">
            <w:pPr>
              <w:spacing w:before="0"/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40AF9" w14:textId="7AA6AF26" w:rsidR="004124F6" w:rsidRPr="00FA7B0F" w:rsidRDefault="004124F6" w:rsidP="00557C4B">
            <w:pPr>
              <w:spacing w:before="0"/>
              <w:ind w:left="33" w:right="-108"/>
              <w:jc w:val="left"/>
              <w:rPr>
                <w:sz w:val="16"/>
              </w:rPr>
            </w:pPr>
            <w:r w:rsidRPr="00C64312">
              <w:rPr>
                <w:sz w:val="16"/>
              </w:rPr>
              <w:t>NF EN ISO 11638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54745" w14:textId="77777777" w:rsidR="004124F6" w:rsidRDefault="004124F6" w:rsidP="00557C4B">
            <w:pPr>
              <w:spacing w:before="0"/>
              <w:ind w:left="-101"/>
              <w:rPr>
                <w:sz w:val="16"/>
              </w:rPr>
            </w:pPr>
            <w:r w:rsidRPr="00C64312">
              <w:rPr>
                <w:sz w:val="16"/>
              </w:rPr>
              <w:t xml:space="preserve">Revêtements de sols hétérogènes sur mousse à base de poly (chlorure de vinyle) </w:t>
            </w:r>
          </w:p>
          <w:p w14:paraId="48613221" w14:textId="56CBF96F" w:rsidR="004124F6" w:rsidRPr="00FA7B0F" w:rsidRDefault="004124F6" w:rsidP="00557C4B">
            <w:pPr>
              <w:spacing w:before="0"/>
              <w:ind w:left="-101"/>
              <w:rPr>
                <w:color w:val="999999"/>
                <w:sz w:val="14"/>
                <w:szCs w:val="14"/>
                <w:lang w:val="en-GB"/>
              </w:rPr>
            </w:pPr>
            <w:r w:rsidRPr="00E57183">
              <w:rPr>
                <w:noProof/>
                <w:color w:val="999999"/>
                <w:sz w:val="14"/>
                <w:szCs w:val="14"/>
                <w:lang w:val="en-GB"/>
              </w:rPr>
              <w:t xml:space="preserve">Heterogeneous poly (vinyl chloride) flooring on foam </w:t>
            </w:r>
          </w:p>
        </w:tc>
      </w:tr>
      <w:tr w:rsidR="004124F6" w:rsidRPr="004C5D78" w14:paraId="5C5CAFC6" w14:textId="77777777" w:rsidTr="00A41E81">
        <w:trPr>
          <w:trHeight w:val="323"/>
        </w:trPr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20594" w14:textId="77777777" w:rsidR="004124F6" w:rsidRPr="00FA7B0F" w:rsidRDefault="004124F6" w:rsidP="00A41E81">
            <w:pPr>
              <w:spacing w:before="0"/>
              <w:jc w:val="left"/>
              <w:rPr>
                <w:b/>
                <w:color w:val="999999"/>
                <w:sz w:val="18"/>
                <w:szCs w:val="18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FD05" w14:textId="77777777" w:rsidR="004124F6" w:rsidRPr="00FA7B0F" w:rsidRDefault="004124F6" w:rsidP="00A41E81">
            <w:pPr>
              <w:spacing w:before="0"/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B38533" w14:textId="77777777" w:rsidR="004124F6" w:rsidRPr="00FA7B0F" w:rsidRDefault="004124F6" w:rsidP="00A41E81">
            <w:pPr>
              <w:spacing w:before="0"/>
              <w:ind w:left="33" w:right="-108"/>
              <w:jc w:val="left"/>
              <w:rPr>
                <w:sz w:val="16"/>
              </w:rPr>
            </w:pPr>
            <w:r w:rsidRPr="00FA7B0F">
              <w:rPr>
                <w:sz w:val="16"/>
              </w:rPr>
              <w:t>NF EN 652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9F44F" w14:textId="77777777" w:rsidR="004124F6" w:rsidRPr="00FA7B0F" w:rsidRDefault="004124F6" w:rsidP="00A41E81">
            <w:pPr>
              <w:spacing w:before="0"/>
              <w:ind w:left="-101"/>
              <w:rPr>
                <w:sz w:val="16"/>
              </w:rPr>
            </w:pPr>
            <w:r w:rsidRPr="00FA7B0F">
              <w:rPr>
                <w:sz w:val="16"/>
              </w:rPr>
              <w:t>Revêtements de sol à base de PVC avec support à base de liège</w:t>
            </w:r>
          </w:p>
          <w:p w14:paraId="66EE3B10" w14:textId="77777777" w:rsidR="004124F6" w:rsidRPr="00FA7B0F" w:rsidRDefault="004124F6" w:rsidP="00A41E81">
            <w:pPr>
              <w:spacing w:before="0"/>
              <w:ind w:left="-101"/>
              <w:rPr>
                <w:color w:val="999999"/>
                <w:sz w:val="14"/>
                <w:szCs w:val="14"/>
                <w:lang w:val="en-GB"/>
              </w:rPr>
            </w:pPr>
            <w:r w:rsidRPr="00FA7B0F">
              <w:rPr>
                <w:noProof/>
                <w:color w:val="999999"/>
                <w:sz w:val="14"/>
                <w:szCs w:val="14"/>
                <w:lang w:val="en-GB"/>
              </w:rPr>
              <w:t>Polyvinyl chloride floor coverings with cork-based backing</w:t>
            </w:r>
          </w:p>
        </w:tc>
      </w:tr>
      <w:tr w:rsidR="004124F6" w:rsidRPr="004C5D78" w14:paraId="05C208E0" w14:textId="77777777" w:rsidTr="00A41E81">
        <w:trPr>
          <w:trHeight w:val="323"/>
        </w:trPr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02C66" w14:textId="77777777" w:rsidR="004124F6" w:rsidRPr="00FA7B0F" w:rsidRDefault="004124F6" w:rsidP="00A41E81">
            <w:pPr>
              <w:spacing w:before="0"/>
              <w:jc w:val="left"/>
              <w:rPr>
                <w:b/>
                <w:color w:val="999999"/>
                <w:sz w:val="18"/>
                <w:szCs w:val="18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2D5B" w14:textId="77777777" w:rsidR="004124F6" w:rsidRPr="00FA7B0F" w:rsidRDefault="004124F6" w:rsidP="00A41E81">
            <w:pPr>
              <w:spacing w:before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CCFE8" w14:textId="77777777" w:rsidR="004124F6" w:rsidRPr="00FA7B0F" w:rsidRDefault="004124F6" w:rsidP="00A41E81">
            <w:pPr>
              <w:spacing w:before="0"/>
              <w:ind w:left="33" w:right="-108"/>
              <w:jc w:val="left"/>
              <w:rPr>
                <w:sz w:val="16"/>
              </w:rPr>
            </w:pPr>
            <w:r w:rsidRPr="00FA7B0F">
              <w:rPr>
                <w:sz w:val="16"/>
              </w:rPr>
              <w:t>NF EN 655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0B494" w14:textId="77777777" w:rsidR="004124F6" w:rsidRPr="00FA7B0F" w:rsidRDefault="004124F6" w:rsidP="00A41E81">
            <w:pPr>
              <w:spacing w:before="0"/>
              <w:ind w:left="-101"/>
              <w:rPr>
                <w:sz w:val="16"/>
              </w:rPr>
            </w:pPr>
            <w:r w:rsidRPr="00FA7B0F">
              <w:rPr>
                <w:sz w:val="16"/>
              </w:rPr>
              <w:t>Dalles d’aggloméré de liège avec couche d’usure à base de PVC</w:t>
            </w:r>
          </w:p>
          <w:p w14:paraId="49EC3535" w14:textId="77777777" w:rsidR="004124F6" w:rsidRPr="00FA7B0F" w:rsidRDefault="004124F6" w:rsidP="00A41E81">
            <w:pPr>
              <w:spacing w:before="0"/>
              <w:ind w:left="-101"/>
              <w:rPr>
                <w:color w:val="999999"/>
                <w:sz w:val="14"/>
                <w:szCs w:val="14"/>
                <w:lang w:val="en-GB"/>
              </w:rPr>
            </w:pPr>
            <w:r w:rsidRPr="00FA7B0F">
              <w:rPr>
                <w:noProof/>
                <w:color w:val="999999"/>
                <w:sz w:val="14"/>
                <w:szCs w:val="14"/>
                <w:lang w:val="en-GB"/>
              </w:rPr>
              <w:t>Tiles of agglomerated composition cork with a polyvinyl chloride wear layer</w:t>
            </w:r>
          </w:p>
        </w:tc>
      </w:tr>
      <w:tr w:rsidR="004124F6" w:rsidRPr="004C5D78" w14:paraId="282E105B" w14:textId="77777777" w:rsidTr="00A41E81">
        <w:trPr>
          <w:trHeight w:val="323"/>
        </w:trPr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B2BF3" w14:textId="77777777" w:rsidR="004124F6" w:rsidRPr="00FA7B0F" w:rsidRDefault="004124F6" w:rsidP="00A41E81">
            <w:pPr>
              <w:spacing w:before="0"/>
              <w:jc w:val="left"/>
              <w:rPr>
                <w:b/>
                <w:color w:val="999999"/>
                <w:sz w:val="18"/>
                <w:szCs w:val="18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FA6C" w14:textId="77777777" w:rsidR="004124F6" w:rsidRPr="00FA7B0F" w:rsidRDefault="004124F6" w:rsidP="00A41E81">
            <w:pPr>
              <w:spacing w:before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0BF81" w14:textId="77777777" w:rsidR="004124F6" w:rsidRPr="00F5319C" w:rsidRDefault="004124F6" w:rsidP="00A41E81">
            <w:pPr>
              <w:spacing w:before="0"/>
              <w:ind w:left="33" w:right="-108"/>
              <w:jc w:val="lef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NF EN 686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F692B" w14:textId="77777777" w:rsidR="004124F6" w:rsidRDefault="004124F6" w:rsidP="00A41E81">
            <w:pPr>
              <w:spacing w:before="0"/>
              <w:ind w:left="-101"/>
              <w:rPr>
                <w:sz w:val="16"/>
              </w:rPr>
            </w:pPr>
            <w:r>
              <w:rPr>
                <w:sz w:val="16"/>
              </w:rPr>
              <w:t>L</w:t>
            </w:r>
            <w:r w:rsidRPr="00BB4E65">
              <w:rPr>
                <w:sz w:val="16"/>
              </w:rPr>
              <w:t>inoléum uni et décoratif sur sous-couche de mousse</w:t>
            </w:r>
          </w:p>
          <w:p w14:paraId="36925E07" w14:textId="77777777" w:rsidR="004124F6" w:rsidRPr="00BB4E65" w:rsidRDefault="004124F6" w:rsidP="00A41E81">
            <w:pPr>
              <w:spacing w:before="0"/>
              <w:ind w:left="-101"/>
              <w:rPr>
                <w:sz w:val="16"/>
                <w:lang w:val="en-GB"/>
              </w:rPr>
            </w:pPr>
            <w:r w:rsidRPr="00BB4E65">
              <w:rPr>
                <w:noProof/>
                <w:color w:val="999999"/>
                <w:sz w:val="14"/>
                <w:szCs w:val="14"/>
                <w:lang w:val="en-GB"/>
              </w:rPr>
              <w:t>Plain and decorative linoleum on a foam backing</w:t>
            </w:r>
          </w:p>
        </w:tc>
      </w:tr>
      <w:tr w:rsidR="004124F6" w:rsidRPr="00BB4E65" w14:paraId="0497A602" w14:textId="77777777" w:rsidTr="005319BB">
        <w:trPr>
          <w:trHeight w:val="323"/>
        </w:trPr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6366C" w14:textId="77777777" w:rsidR="004124F6" w:rsidRPr="00BB4E65" w:rsidRDefault="004124F6" w:rsidP="00A41E81">
            <w:pPr>
              <w:spacing w:before="0"/>
              <w:jc w:val="left"/>
              <w:rPr>
                <w:b/>
                <w:color w:val="999999"/>
                <w:sz w:val="18"/>
                <w:szCs w:val="18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8C06" w14:textId="77777777" w:rsidR="004124F6" w:rsidRPr="00BB4E65" w:rsidRDefault="004124F6" w:rsidP="00A41E81">
            <w:pPr>
              <w:spacing w:before="0"/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52A444" w14:textId="77777777" w:rsidR="004124F6" w:rsidRPr="00BB4E65" w:rsidRDefault="004124F6" w:rsidP="00A41E81">
            <w:pPr>
              <w:spacing w:before="0"/>
              <w:ind w:left="33" w:right="-108"/>
              <w:jc w:val="lef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NF EN ISO 24011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46F43" w14:textId="77777777" w:rsidR="004124F6" w:rsidRPr="00BB4E65" w:rsidRDefault="004124F6" w:rsidP="00A41E81">
            <w:pPr>
              <w:spacing w:before="0"/>
              <w:ind w:left="-106"/>
              <w:rPr>
                <w:sz w:val="16"/>
              </w:rPr>
            </w:pPr>
            <w:r w:rsidRPr="00BB4E65">
              <w:rPr>
                <w:sz w:val="16"/>
              </w:rPr>
              <w:t>Linoléum uni et décoratif</w:t>
            </w:r>
          </w:p>
          <w:p w14:paraId="2ADD3DC6" w14:textId="77777777" w:rsidR="004124F6" w:rsidRPr="00BB4E65" w:rsidRDefault="004124F6" w:rsidP="00A41E81">
            <w:pPr>
              <w:spacing w:before="0"/>
              <w:ind w:left="-106"/>
              <w:rPr>
                <w:sz w:val="16"/>
              </w:rPr>
            </w:pPr>
            <w:r w:rsidRPr="00BB4E65">
              <w:rPr>
                <w:noProof/>
                <w:color w:val="999999"/>
                <w:sz w:val="14"/>
                <w:szCs w:val="14"/>
              </w:rPr>
              <w:t>Plain and decorative linoleum</w:t>
            </w:r>
          </w:p>
        </w:tc>
      </w:tr>
      <w:tr w:rsidR="006F022A" w:rsidRPr="00BB4E65" w14:paraId="106F326D" w14:textId="77777777" w:rsidTr="00A41E81">
        <w:trPr>
          <w:trHeight w:val="323"/>
        </w:trPr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3835" w14:textId="77777777" w:rsidR="006F022A" w:rsidRPr="00BB4E65" w:rsidRDefault="006F022A" w:rsidP="006F022A">
            <w:pPr>
              <w:spacing w:before="0"/>
              <w:jc w:val="left"/>
              <w:rPr>
                <w:b/>
                <w:color w:val="999999"/>
                <w:sz w:val="18"/>
                <w:szCs w:val="18"/>
                <w:lang w:val="en-GB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378C" w14:textId="77777777" w:rsidR="006F022A" w:rsidRPr="00BB4E65" w:rsidRDefault="006F022A" w:rsidP="006F022A">
            <w:pPr>
              <w:spacing w:before="0"/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4DE16" w14:textId="3C1170C2" w:rsidR="006F022A" w:rsidRDefault="006F022A" w:rsidP="006F022A">
            <w:pPr>
              <w:spacing w:before="0"/>
              <w:ind w:left="33" w:right="-108"/>
              <w:jc w:val="left"/>
              <w:rPr>
                <w:sz w:val="16"/>
                <w:lang w:val="en-GB"/>
              </w:rPr>
            </w:pPr>
            <w:r w:rsidRPr="00A13439">
              <w:rPr>
                <w:sz w:val="16"/>
              </w:rPr>
              <w:t>NF EN 13845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F8D69" w14:textId="77777777" w:rsidR="006F022A" w:rsidRDefault="006F022A" w:rsidP="006F022A">
            <w:pPr>
              <w:spacing w:before="0"/>
              <w:ind w:left="-106"/>
              <w:rPr>
                <w:sz w:val="16"/>
              </w:rPr>
            </w:pPr>
            <w:r w:rsidRPr="00A13439">
              <w:rPr>
                <w:sz w:val="16"/>
              </w:rPr>
              <w:t>Revêtements de sol en chlorure de polyvinyle à résistance accrue au glissement</w:t>
            </w:r>
          </w:p>
          <w:p w14:paraId="1F68BEDF" w14:textId="49809AD5" w:rsidR="006F022A" w:rsidRPr="00BB4E65" w:rsidRDefault="006F022A" w:rsidP="006F022A">
            <w:pPr>
              <w:spacing w:before="0"/>
              <w:ind w:left="-106"/>
              <w:rPr>
                <w:sz w:val="16"/>
              </w:rPr>
            </w:pPr>
            <w:r w:rsidRPr="00C45ED6">
              <w:rPr>
                <w:noProof/>
                <w:color w:val="999999"/>
                <w:sz w:val="14"/>
                <w:szCs w:val="14"/>
              </w:rPr>
              <w:t>Polyvinyl chloride floor coverings with particle based enhanced slip resistance</w:t>
            </w:r>
          </w:p>
        </w:tc>
      </w:tr>
      <w:tr w:rsidR="00F66A03" w:rsidRPr="00FA7B0F" w14:paraId="0BB62F3F" w14:textId="77777777" w:rsidTr="00A41E81">
        <w:trPr>
          <w:trHeight w:val="323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3C5F" w14:textId="77777777" w:rsidR="00F66A03" w:rsidRPr="00FA7B0F" w:rsidRDefault="00F66A03" w:rsidP="00A41E81">
            <w:pPr>
              <w:spacing w:before="20"/>
              <w:ind w:left="74"/>
              <w:rPr>
                <w:sz w:val="14"/>
                <w:szCs w:val="14"/>
              </w:rPr>
            </w:pPr>
            <w:r w:rsidRPr="00FA7B0F">
              <w:rPr>
                <w:sz w:val="16"/>
              </w:rPr>
              <w:t>Revêtement armaturé</w:t>
            </w:r>
          </w:p>
          <w:p w14:paraId="44C0D158" w14:textId="77777777" w:rsidR="00F66A03" w:rsidRPr="00FA7B0F" w:rsidRDefault="00F66A03" w:rsidP="00A41E81">
            <w:pPr>
              <w:spacing w:before="0" w:after="20"/>
              <w:ind w:left="74"/>
              <w:rPr>
                <w:b/>
                <w:color w:val="999999"/>
                <w:sz w:val="18"/>
                <w:szCs w:val="18"/>
              </w:rPr>
            </w:pPr>
            <w:r w:rsidRPr="00FA7B0F">
              <w:rPr>
                <w:color w:val="999999"/>
                <w:sz w:val="14"/>
                <w:szCs w:val="14"/>
                <w:lang w:val="en-GB"/>
              </w:rPr>
              <w:t>Reinforced</w:t>
            </w:r>
            <w:r w:rsidRPr="00FA7B0F">
              <w:rPr>
                <w:color w:val="999999"/>
                <w:sz w:val="14"/>
                <w:szCs w:val="14"/>
              </w:rPr>
              <w:t xml:space="preserve"> </w:t>
            </w:r>
            <w:r w:rsidRPr="00FA7B0F">
              <w:rPr>
                <w:color w:val="999999"/>
                <w:sz w:val="14"/>
                <w:szCs w:val="14"/>
                <w:lang w:val="en-GB"/>
              </w:rPr>
              <w:t>covering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E5BA" w14:textId="77777777" w:rsidR="00F66A03" w:rsidRPr="00FA7B0F" w:rsidRDefault="00F66A03" w:rsidP="00A41E81">
            <w:pPr>
              <w:spacing w:befor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D25C" w14:textId="77777777" w:rsidR="00F66A03" w:rsidRPr="00FA7B0F" w:rsidRDefault="00F66A03" w:rsidP="00A41E81">
            <w:pPr>
              <w:spacing w:before="0"/>
              <w:ind w:left="33"/>
              <w:jc w:val="left"/>
              <w:rPr>
                <w:color w:val="999999"/>
                <w:sz w:val="14"/>
                <w:szCs w:val="14"/>
              </w:rPr>
            </w:pPr>
            <w:r w:rsidRPr="00FA7B0F">
              <w:rPr>
                <w:sz w:val="16"/>
              </w:rPr>
              <w:t>Oui</w:t>
            </w:r>
          </w:p>
          <w:p w14:paraId="3A4AD955" w14:textId="77777777" w:rsidR="00F66A03" w:rsidRPr="00FA7B0F" w:rsidRDefault="00F66A03" w:rsidP="00A41E81">
            <w:pPr>
              <w:spacing w:before="0"/>
              <w:ind w:left="33"/>
              <w:jc w:val="left"/>
              <w:rPr>
                <w:sz w:val="16"/>
              </w:rPr>
            </w:pPr>
            <w:r w:rsidRPr="00FA7B0F">
              <w:rPr>
                <w:color w:val="999999"/>
                <w:sz w:val="14"/>
                <w:szCs w:val="14"/>
                <w:lang w:val="en-GB"/>
              </w:rPr>
              <w:t>Yes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5769" w14:textId="77777777" w:rsidR="00F66A03" w:rsidRPr="00FA7B0F" w:rsidRDefault="00F66A03" w:rsidP="00A41E81">
            <w:pPr>
              <w:spacing w:befor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4691" w14:textId="77777777" w:rsidR="00F66A03" w:rsidRPr="00FA7B0F" w:rsidRDefault="00F66A03" w:rsidP="00A41E81">
            <w:pPr>
              <w:spacing w:before="0"/>
              <w:ind w:left="71"/>
              <w:jc w:val="left"/>
              <w:rPr>
                <w:color w:val="999999"/>
                <w:sz w:val="14"/>
                <w:szCs w:val="14"/>
              </w:rPr>
            </w:pPr>
            <w:r w:rsidRPr="00FA7B0F">
              <w:rPr>
                <w:sz w:val="16"/>
              </w:rPr>
              <w:t>Non</w:t>
            </w:r>
          </w:p>
          <w:p w14:paraId="47EDDFF9" w14:textId="77777777" w:rsidR="00F66A03" w:rsidRPr="00FA7B0F" w:rsidRDefault="00F66A03" w:rsidP="00A41E81">
            <w:pPr>
              <w:spacing w:before="0"/>
              <w:ind w:left="71"/>
              <w:jc w:val="left"/>
              <w:rPr>
                <w:sz w:val="16"/>
              </w:rPr>
            </w:pPr>
            <w:r w:rsidRPr="00FA7B0F">
              <w:rPr>
                <w:color w:val="999999"/>
                <w:sz w:val="14"/>
                <w:szCs w:val="14"/>
              </w:rPr>
              <w:t>No</w:t>
            </w:r>
          </w:p>
        </w:tc>
      </w:tr>
      <w:tr w:rsidR="00F66A03" w:rsidRPr="00FA7B0F" w14:paraId="5C005114" w14:textId="77777777" w:rsidTr="00A41E81">
        <w:trPr>
          <w:trHeight w:val="323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4AEB" w14:textId="77777777" w:rsidR="00F66A03" w:rsidRDefault="00F66A03" w:rsidP="00A41E81">
            <w:pPr>
              <w:spacing w:before="20"/>
              <w:ind w:left="74"/>
              <w:rPr>
                <w:sz w:val="16"/>
              </w:rPr>
            </w:pPr>
            <w:r w:rsidRPr="00FA7B0F">
              <w:rPr>
                <w:sz w:val="16"/>
              </w:rPr>
              <w:t>Nature de la mousse</w:t>
            </w:r>
            <w:r w:rsidRPr="00FA7B0F">
              <w:rPr>
                <w:color w:val="999999"/>
                <w:sz w:val="14"/>
                <w:szCs w:val="14"/>
              </w:rPr>
              <w:t xml:space="preserve"> Foam type</w:t>
            </w:r>
          </w:p>
          <w:p w14:paraId="0229FAB5" w14:textId="0818A828" w:rsidR="00F66A03" w:rsidRPr="00FA7B0F" w:rsidRDefault="00F66A03" w:rsidP="00A41E81">
            <w:pPr>
              <w:spacing w:before="20"/>
              <w:ind w:left="-169" w:right="-103"/>
              <w:rPr>
                <w:sz w:val="16"/>
              </w:rPr>
            </w:pPr>
            <w:r>
              <w:rPr>
                <w:sz w:val="14"/>
                <w:szCs w:val="14"/>
              </w:rPr>
              <w:t xml:space="preserve">  </w:t>
            </w:r>
            <w:r w:rsidR="004124F6" w:rsidRPr="00512C3C">
              <w:rPr>
                <w:sz w:val="12"/>
                <w:szCs w:val="12"/>
              </w:rPr>
              <w:t>NF EN ISO 11638, NF EN ISO 26986, NF EN 686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A35C" w14:textId="77777777" w:rsidR="00F66A03" w:rsidRPr="00FA7B0F" w:rsidRDefault="00F66A03" w:rsidP="00A41E81">
            <w:pPr>
              <w:spacing w:befor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BD58" w14:textId="77777777" w:rsidR="00F66A03" w:rsidRPr="00FA7B0F" w:rsidRDefault="00F66A03" w:rsidP="00A41E81">
            <w:pPr>
              <w:spacing w:before="0"/>
              <w:ind w:left="33"/>
              <w:jc w:val="left"/>
              <w:rPr>
                <w:color w:val="999999"/>
                <w:sz w:val="16"/>
                <w:szCs w:val="14"/>
              </w:rPr>
            </w:pPr>
            <w:r w:rsidRPr="00FA7B0F">
              <w:rPr>
                <w:color w:val="000000"/>
                <w:sz w:val="16"/>
                <w:szCs w:val="14"/>
              </w:rPr>
              <w:t>Mousse Chimique</w:t>
            </w:r>
          </w:p>
          <w:p w14:paraId="6E5296EF" w14:textId="77777777" w:rsidR="00F66A03" w:rsidRPr="00FA7B0F" w:rsidRDefault="00F66A03" w:rsidP="00A41E81">
            <w:pPr>
              <w:spacing w:before="0"/>
              <w:ind w:left="33"/>
              <w:jc w:val="left"/>
              <w:rPr>
                <w:color w:val="000000"/>
                <w:sz w:val="14"/>
                <w:szCs w:val="14"/>
              </w:rPr>
            </w:pPr>
            <w:r w:rsidRPr="00FA7B0F">
              <w:rPr>
                <w:color w:val="999999"/>
                <w:sz w:val="14"/>
                <w:szCs w:val="14"/>
                <w:lang w:val="en-GB"/>
              </w:rPr>
              <w:t>Chemical</w:t>
            </w:r>
            <w:r w:rsidRPr="00FA7B0F">
              <w:rPr>
                <w:color w:val="999999"/>
                <w:sz w:val="14"/>
                <w:szCs w:val="14"/>
              </w:rPr>
              <w:t xml:space="preserve"> </w:t>
            </w:r>
            <w:r w:rsidRPr="00FA7B0F">
              <w:rPr>
                <w:color w:val="999999"/>
                <w:sz w:val="14"/>
                <w:szCs w:val="14"/>
                <w:lang w:val="en-GB"/>
              </w:rPr>
              <w:t>foam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30FA" w14:textId="77777777" w:rsidR="00F66A03" w:rsidRPr="00FA7B0F" w:rsidRDefault="00F66A03" w:rsidP="00A41E81">
            <w:pPr>
              <w:spacing w:befor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E53A" w14:textId="77777777" w:rsidR="00F66A03" w:rsidRPr="00FA7B0F" w:rsidRDefault="00F66A03" w:rsidP="00A41E81">
            <w:pPr>
              <w:spacing w:before="0"/>
              <w:ind w:left="71"/>
              <w:jc w:val="left"/>
              <w:rPr>
                <w:color w:val="999999"/>
                <w:sz w:val="14"/>
                <w:szCs w:val="14"/>
              </w:rPr>
            </w:pPr>
            <w:r w:rsidRPr="00FA7B0F">
              <w:rPr>
                <w:color w:val="000000"/>
                <w:sz w:val="16"/>
              </w:rPr>
              <w:t>Mousse Mécanique</w:t>
            </w:r>
          </w:p>
          <w:p w14:paraId="633AA607" w14:textId="77777777" w:rsidR="00F66A03" w:rsidRPr="00FA7B0F" w:rsidRDefault="00F66A03" w:rsidP="00A41E81">
            <w:pPr>
              <w:spacing w:before="0"/>
              <w:ind w:left="71"/>
              <w:jc w:val="left"/>
              <w:rPr>
                <w:color w:val="000000"/>
                <w:sz w:val="16"/>
              </w:rPr>
            </w:pPr>
            <w:r w:rsidRPr="00FA7B0F">
              <w:rPr>
                <w:color w:val="999999"/>
                <w:sz w:val="14"/>
                <w:szCs w:val="14"/>
                <w:lang w:val="en-GB"/>
              </w:rPr>
              <w:t>Mechanical</w:t>
            </w:r>
            <w:r w:rsidRPr="00FA7B0F">
              <w:rPr>
                <w:color w:val="999999"/>
                <w:sz w:val="14"/>
                <w:szCs w:val="14"/>
              </w:rPr>
              <w:t xml:space="preserve"> </w:t>
            </w:r>
            <w:r w:rsidRPr="00FA7B0F">
              <w:rPr>
                <w:color w:val="999999"/>
                <w:sz w:val="14"/>
                <w:szCs w:val="14"/>
                <w:lang w:val="en-GB"/>
              </w:rPr>
              <w:t>foam</w:t>
            </w:r>
          </w:p>
        </w:tc>
      </w:tr>
      <w:tr w:rsidR="00F66A03" w:rsidRPr="004C5D78" w14:paraId="3D9600D6" w14:textId="77777777" w:rsidTr="00A41E81">
        <w:trPr>
          <w:trHeight w:val="323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53BF" w14:textId="77777777" w:rsidR="00F66A03" w:rsidRDefault="00F66A03" w:rsidP="00A41E81">
            <w:pPr>
              <w:spacing w:before="20"/>
              <w:ind w:left="74"/>
              <w:rPr>
                <w:sz w:val="16"/>
              </w:rPr>
            </w:pPr>
            <w:r>
              <w:rPr>
                <w:sz w:val="16"/>
              </w:rPr>
              <w:t>Type de décor</w:t>
            </w:r>
          </w:p>
          <w:p w14:paraId="332073F2" w14:textId="77777777" w:rsidR="00F66A03" w:rsidRPr="00FA7B0F" w:rsidRDefault="00F66A03" w:rsidP="00A41E81">
            <w:pPr>
              <w:spacing w:before="20"/>
              <w:ind w:left="74"/>
              <w:rPr>
                <w:sz w:val="16"/>
              </w:rPr>
            </w:pPr>
            <w:r w:rsidRPr="00AA176E">
              <w:rPr>
                <w:color w:val="999999"/>
                <w:sz w:val="14"/>
                <w:szCs w:val="14"/>
                <w:lang w:val="en-GB"/>
              </w:rPr>
              <w:t>Design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CF2C" w14:textId="77777777" w:rsidR="00F66A03" w:rsidRPr="00FA7B0F" w:rsidRDefault="00F66A03" w:rsidP="00A41E81">
            <w:pPr>
              <w:spacing w:before="0"/>
              <w:ind w:left="71"/>
              <w:jc w:val="left"/>
              <w:rPr>
                <w:color w:val="000000"/>
                <w:sz w:val="16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B708" w14:textId="77777777" w:rsidR="00F66A03" w:rsidRDefault="00F66A03" w:rsidP="00A41E81">
            <w:pPr>
              <w:spacing w:before="0"/>
              <w:jc w:val="lef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Couche d’usure colorée</w:t>
            </w:r>
          </w:p>
          <w:p w14:paraId="7D9E850B" w14:textId="77777777" w:rsidR="00F66A03" w:rsidRPr="00FA7B0F" w:rsidRDefault="00F66A03" w:rsidP="00A41E81">
            <w:pPr>
              <w:spacing w:before="20"/>
              <w:rPr>
                <w:color w:val="000000"/>
                <w:sz w:val="16"/>
              </w:rPr>
            </w:pPr>
            <w:r w:rsidRPr="00245771">
              <w:rPr>
                <w:color w:val="999999"/>
                <w:sz w:val="14"/>
                <w:szCs w:val="14"/>
                <w:lang w:val="en-GB"/>
              </w:rPr>
              <w:t>Coloured wear layer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00B7" w14:textId="77777777" w:rsidR="00F66A03" w:rsidRPr="00FA7B0F" w:rsidRDefault="00F66A03" w:rsidP="00A41E81">
            <w:pPr>
              <w:spacing w:before="0"/>
              <w:ind w:left="71"/>
              <w:jc w:val="left"/>
              <w:rPr>
                <w:color w:val="000000"/>
                <w:sz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40EE" w14:textId="77777777" w:rsidR="00F66A03" w:rsidRDefault="00F66A03" w:rsidP="00A41E81">
            <w:pPr>
              <w:spacing w:before="0"/>
              <w:ind w:left="-32"/>
              <w:jc w:val="lef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Inclusion de particules</w:t>
            </w:r>
          </w:p>
          <w:p w14:paraId="040A92C7" w14:textId="77777777" w:rsidR="00F66A03" w:rsidRPr="00FA7B0F" w:rsidRDefault="00F66A03" w:rsidP="00A41E81">
            <w:pPr>
              <w:spacing w:before="20"/>
              <w:ind w:left="-32"/>
              <w:rPr>
                <w:color w:val="000000"/>
                <w:sz w:val="16"/>
              </w:rPr>
            </w:pPr>
            <w:r w:rsidRPr="00BF5A06">
              <w:rPr>
                <w:color w:val="999999"/>
                <w:sz w:val="14"/>
                <w:szCs w:val="14"/>
              </w:rPr>
              <w:t>Inclusion of particles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8522" w14:textId="77777777" w:rsidR="00F66A03" w:rsidRPr="00FA7B0F" w:rsidRDefault="00F66A03" w:rsidP="00A41E81">
            <w:pPr>
              <w:spacing w:before="0"/>
              <w:ind w:left="71"/>
              <w:jc w:val="left"/>
              <w:rPr>
                <w:color w:val="000000"/>
                <w:sz w:val="16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3399" w14:textId="77777777" w:rsidR="00F66A03" w:rsidRPr="00BF5A06" w:rsidRDefault="00F66A03" w:rsidP="00A41E81">
            <w:pPr>
              <w:spacing w:before="0"/>
              <w:ind w:left="-1"/>
              <w:jc w:val="left"/>
              <w:rPr>
                <w:color w:val="000000"/>
                <w:sz w:val="16"/>
                <w:lang w:val="en-GB"/>
              </w:rPr>
            </w:pPr>
            <w:r w:rsidRPr="00BF5A06">
              <w:rPr>
                <w:color w:val="000000"/>
                <w:sz w:val="16"/>
                <w:lang w:val="en-GB"/>
              </w:rPr>
              <w:t>Couche d’usure sur impression</w:t>
            </w:r>
          </w:p>
          <w:p w14:paraId="3A9D3F66" w14:textId="77777777" w:rsidR="00F66A03" w:rsidRPr="00BF5A06" w:rsidRDefault="00F66A03" w:rsidP="00A41E81">
            <w:pPr>
              <w:spacing w:before="0"/>
              <w:ind w:left="-1"/>
              <w:jc w:val="left"/>
              <w:rPr>
                <w:color w:val="000000"/>
                <w:sz w:val="16"/>
                <w:lang w:val="en-GB"/>
              </w:rPr>
            </w:pPr>
            <w:r>
              <w:rPr>
                <w:color w:val="999999"/>
                <w:sz w:val="14"/>
                <w:szCs w:val="14"/>
                <w:lang w:val="en-GB"/>
              </w:rPr>
              <w:t>Printing under wear layer</w:t>
            </w:r>
          </w:p>
        </w:tc>
      </w:tr>
      <w:tr w:rsidR="00F66A03" w:rsidRPr="00FA7B0F" w14:paraId="00B2E672" w14:textId="77777777" w:rsidTr="00A41E81">
        <w:trPr>
          <w:trHeight w:val="323"/>
        </w:trPr>
        <w:tc>
          <w:tcPr>
            <w:tcW w:w="100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EAAEC8E" w14:textId="77777777" w:rsidR="00F66A03" w:rsidRPr="00FA7B0F" w:rsidRDefault="00F66A03" w:rsidP="00A41E81">
            <w:pPr>
              <w:spacing w:before="20"/>
              <w:jc w:val="center"/>
              <w:rPr>
                <w:b/>
                <w:smallCaps/>
                <w:color w:val="999999"/>
                <w:sz w:val="18"/>
                <w:szCs w:val="18"/>
              </w:rPr>
            </w:pPr>
            <w:r w:rsidRPr="00FA7B0F">
              <w:rPr>
                <w:b/>
                <w:smallCaps/>
              </w:rPr>
              <w:t>Classements revendiqués</w:t>
            </w:r>
          </w:p>
          <w:p w14:paraId="3E41E31F" w14:textId="77777777" w:rsidR="00F66A03" w:rsidRPr="00FA7B0F" w:rsidRDefault="00F66A03" w:rsidP="00A41E81">
            <w:pPr>
              <w:spacing w:before="0" w:after="20"/>
              <w:jc w:val="center"/>
              <w:rPr>
                <w:b/>
                <w:color w:val="999999"/>
                <w:sz w:val="18"/>
                <w:szCs w:val="18"/>
              </w:rPr>
            </w:pPr>
            <w:r w:rsidRPr="00FA7B0F">
              <w:rPr>
                <w:b/>
                <w:smallCaps/>
                <w:color w:val="999999"/>
                <w:sz w:val="18"/>
                <w:szCs w:val="18"/>
                <w:lang w:val="en-GB"/>
              </w:rPr>
              <w:t>Asserted</w:t>
            </w:r>
            <w:r w:rsidRPr="00FA7B0F">
              <w:rPr>
                <w:b/>
                <w:smallCaps/>
                <w:color w:val="999999"/>
                <w:sz w:val="18"/>
                <w:szCs w:val="18"/>
              </w:rPr>
              <w:t xml:space="preserve"> classifications</w:t>
            </w:r>
          </w:p>
        </w:tc>
      </w:tr>
      <w:tr w:rsidR="00F66A03" w:rsidRPr="00FA7B0F" w14:paraId="0C1BA805" w14:textId="77777777" w:rsidTr="00A41E81">
        <w:trPr>
          <w:trHeight w:val="323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5025" w14:textId="77777777" w:rsidR="00F66A03" w:rsidRPr="00FA7B0F" w:rsidRDefault="00F66A03" w:rsidP="00A41E81">
            <w:pPr>
              <w:spacing w:before="20"/>
              <w:ind w:left="74"/>
              <w:rPr>
                <w:color w:val="999999"/>
                <w:sz w:val="14"/>
                <w:szCs w:val="14"/>
              </w:rPr>
            </w:pPr>
            <w:r w:rsidRPr="00FA7B0F">
              <w:rPr>
                <w:sz w:val="16"/>
              </w:rPr>
              <w:t>Classes européennes</w:t>
            </w:r>
          </w:p>
          <w:p w14:paraId="19F28625" w14:textId="77777777" w:rsidR="00F66A03" w:rsidRPr="00FA7B0F" w:rsidRDefault="00F66A03" w:rsidP="00A41E81">
            <w:pPr>
              <w:spacing w:before="0" w:after="20"/>
              <w:ind w:left="74"/>
              <w:rPr>
                <w:sz w:val="16"/>
              </w:rPr>
            </w:pPr>
            <w:r w:rsidRPr="00FA7B0F">
              <w:rPr>
                <w:color w:val="999999"/>
                <w:sz w:val="14"/>
                <w:szCs w:val="14"/>
                <w:lang w:val="en-GB"/>
              </w:rPr>
              <w:t>European</w:t>
            </w:r>
            <w:r w:rsidRPr="00FA7B0F">
              <w:rPr>
                <w:color w:val="999999"/>
                <w:sz w:val="14"/>
                <w:szCs w:val="14"/>
              </w:rPr>
              <w:t xml:space="preserve"> classes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EB33" w14:textId="77777777" w:rsidR="00F66A03" w:rsidRPr="00FA7B0F" w:rsidRDefault="00F66A03" w:rsidP="00A41E81">
            <w:pPr>
              <w:spacing w:before="0"/>
              <w:ind w:left="7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6A03" w:rsidRPr="00FA7B0F" w14:paraId="07E4EE12" w14:textId="77777777" w:rsidTr="00A41E81">
        <w:trPr>
          <w:trHeight w:val="323"/>
        </w:trPr>
        <w:tc>
          <w:tcPr>
            <w:tcW w:w="100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C098CE7" w14:textId="77777777" w:rsidR="00F66A03" w:rsidRPr="00FA7B0F" w:rsidRDefault="00F66A03" w:rsidP="00A41E81">
            <w:pPr>
              <w:spacing w:before="20"/>
              <w:jc w:val="center"/>
              <w:rPr>
                <w:b/>
                <w:smallCaps/>
                <w:color w:val="999999"/>
              </w:rPr>
            </w:pPr>
            <w:r w:rsidRPr="00FA7B0F">
              <w:rPr>
                <w:b/>
                <w:smallCaps/>
              </w:rPr>
              <w:t>Mode de pose</w:t>
            </w:r>
          </w:p>
          <w:p w14:paraId="356F3F87" w14:textId="77777777" w:rsidR="00F66A03" w:rsidRPr="00D608B2" w:rsidRDefault="00F66A03" w:rsidP="00A41E81">
            <w:pPr>
              <w:spacing w:before="0" w:after="20"/>
              <w:jc w:val="center"/>
              <w:rPr>
                <w:b/>
                <w:smallCaps/>
                <w:sz w:val="18"/>
                <w:szCs w:val="18"/>
              </w:rPr>
            </w:pPr>
            <w:r w:rsidRPr="00D608B2">
              <w:rPr>
                <w:b/>
                <w:smallCaps/>
                <w:color w:val="999999"/>
                <w:sz w:val="18"/>
                <w:szCs w:val="18"/>
              </w:rPr>
              <w:t>Laying method</w:t>
            </w:r>
          </w:p>
        </w:tc>
      </w:tr>
      <w:tr w:rsidR="00F66A03" w:rsidRPr="00FA7B0F" w14:paraId="0EB040C9" w14:textId="77777777" w:rsidTr="00A41E81">
        <w:trPr>
          <w:trHeight w:val="323"/>
        </w:trPr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DDBB6" w14:textId="77777777" w:rsidR="00F66A03" w:rsidRPr="00FA7B0F" w:rsidRDefault="00F66A03" w:rsidP="00A41E81">
            <w:pPr>
              <w:spacing w:before="0"/>
              <w:ind w:left="71"/>
              <w:jc w:val="center"/>
              <w:rPr>
                <w:color w:val="999999"/>
                <w:sz w:val="14"/>
                <w:szCs w:val="14"/>
              </w:rPr>
            </w:pPr>
            <w:r w:rsidRPr="00FA7B0F">
              <w:rPr>
                <w:sz w:val="16"/>
              </w:rPr>
              <w:t>Nature du support</w:t>
            </w:r>
          </w:p>
          <w:p w14:paraId="0132D7A5" w14:textId="77777777" w:rsidR="00F66A03" w:rsidRPr="00FA7B0F" w:rsidRDefault="00F66A03" w:rsidP="00A41E81">
            <w:pPr>
              <w:spacing w:before="0"/>
              <w:ind w:left="71"/>
              <w:jc w:val="center"/>
              <w:rPr>
                <w:sz w:val="16"/>
              </w:rPr>
            </w:pPr>
            <w:r w:rsidRPr="00FA7B0F">
              <w:rPr>
                <w:color w:val="999999"/>
                <w:sz w:val="14"/>
                <w:szCs w:val="14"/>
              </w:rPr>
              <w:t>Type of sub</w:t>
            </w:r>
            <w:r w:rsidRPr="00FA7B0F">
              <w:rPr>
                <w:color w:val="999999"/>
                <w:sz w:val="14"/>
                <w:szCs w:val="14"/>
                <w:lang w:val="en-GB"/>
              </w:rPr>
              <w:t>floor</w:t>
            </w:r>
          </w:p>
        </w:tc>
        <w:tc>
          <w:tcPr>
            <w:tcW w:w="31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989B" w14:textId="77777777" w:rsidR="00F66A03" w:rsidRPr="00FA7B0F" w:rsidRDefault="00F66A03" w:rsidP="00A41E81">
            <w:pPr>
              <w:spacing w:before="0"/>
              <w:ind w:left="71"/>
              <w:jc w:val="center"/>
              <w:rPr>
                <w:color w:val="999999"/>
                <w:sz w:val="14"/>
                <w:szCs w:val="14"/>
              </w:rPr>
            </w:pPr>
            <w:r w:rsidRPr="00FA7B0F">
              <w:rPr>
                <w:sz w:val="16"/>
              </w:rPr>
              <w:t>Pose</w:t>
            </w:r>
          </w:p>
          <w:p w14:paraId="6AF6269B" w14:textId="77777777" w:rsidR="00F66A03" w:rsidRPr="00FA7B0F" w:rsidRDefault="00F66A03" w:rsidP="00A41E81">
            <w:pPr>
              <w:spacing w:before="0"/>
              <w:ind w:left="71"/>
              <w:jc w:val="center"/>
              <w:rPr>
                <w:sz w:val="16"/>
              </w:rPr>
            </w:pPr>
            <w:r w:rsidRPr="00FA7B0F">
              <w:rPr>
                <w:color w:val="999999"/>
                <w:sz w:val="14"/>
                <w:szCs w:val="14"/>
                <w:lang w:val="en-GB"/>
              </w:rPr>
              <w:t>Laying</w:t>
            </w:r>
          </w:p>
        </w:tc>
        <w:tc>
          <w:tcPr>
            <w:tcW w:w="43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0BC6" w14:textId="77777777" w:rsidR="00F66A03" w:rsidRPr="00FA7B0F" w:rsidRDefault="00F66A03" w:rsidP="00A41E81">
            <w:pPr>
              <w:spacing w:before="0"/>
              <w:ind w:left="71"/>
              <w:jc w:val="center"/>
              <w:rPr>
                <w:color w:val="999999"/>
                <w:sz w:val="14"/>
                <w:szCs w:val="14"/>
              </w:rPr>
            </w:pPr>
            <w:r w:rsidRPr="00FA7B0F">
              <w:rPr>
                <w:sz w:val="16"/>
              </w:rPr>
              <w:t>Classement</w:t>
            </w:r>
          </w:p>
          <w:p w14:paraId="67B465BF" w14:textId="77777777" w:rsidR="00F66A03" w:rsidRPr="00FA7B0F" w:rsidRDefault="00F66A03" w:rsidP="00A41E81">
            <w:pPr>
              <w:spacing w:before="0"/>
              <w:ind w:left="71"/>
              <w:jc w:val="center"/>
              <w:rPr>
                <w:sz w:val="16"/>
              </w:rPr>
            </w:pPr>
            <w:r w:rsidRPr="00FA7B0F">
              <w:rPr>
                <w:color w:val="999999"/>
                <w:sz w:val="14"/>
                <w:szCs w:val="14"/>
              </w:rPr>
              <w:t>Classification</w:t>
            </w:r>
          </w:p>
        </w:tc>
      </w:tr>
      <w:tr w:rsidR="00F66A03" w:rsidRPr="00FA7B0F" w14:paraId="1FA2ACD5" w14:textId="77777777" w:rsidTr="00A41E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20C34" w14:textId="77777777" w:rsidR="00F66A03" w:rsidRPr="00FA7B0F" w:rsidRDefault="00F66A03" w:rsidP="00A41E81">
            <w:pPr>
              <w:spacing w:before="0"/>
              <w:ind w:left="71"/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AEEAC" w14:textId="77777777" w:rsidR="00F66A03" w:rsidRPr="00FA7B0F" w:rsidRDefault="00F66A03" w:rsidP="00A41E81">
            <w:pPr>
              <w:spacing w:before="0"/>
              <w:ind w:left="72"/>
              <w:jc w:val="center"/>
              <w:rPr>
                <w:color w:val="999999"/>
                <w:sz w:val="14"/>
                <w:szCs w:val="14"/>
              </w:rPr>
            </w:pPr>
            <w:r w:rsidRPr="00FA7B0F">
              <w:rPr>
                <w:sz w:val="16"/>
              </w:rPr>
              <w:t>Lés</w:t>
            </w:r>
          </w:p>
          <w:p w14:paraId="5BF316C6" w14:textId="77777777" w:rsidR="00F66A03" w:rsidRPr="00FA7B0F" w:rsidRDefault="00F66A03" w:rsidP="00A41E81">
            <w:pPr>
              <w:spacing w:before="0"/>
              <w:ind w:left="72"/>
              <w:jc w:val="center"/>
              <w:rPr>
                <w:sz w:val="16"/>
              </w:rPr>
            </w:pPr>
            <w:r w:rsidRPr="00FA7B0F">
              <w:rPr>
                <w:color w:val="999999"/>
                <w:sz w:val="14"/>
                <w:szCs w:val="14"/>
              </w:rPr>
              <w:t>Rolls</w:t>
            </w:r>
          </w:p>
        </w:tc>
        <w:tc>
          <w:tcPr>
            <w:tcW w:w="14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D7F0D" w14:textId="77777777" w:rsidR="00F66A03" w:rsidRPr="00FA7B0F" w:rsidRDefault="00F66A03" w:rsidP="00A41E81">
            <w:pPr>
              <w:spacing w:before="0"/>
              <w:ind w:left="72"/>
              <w:jc w:val="center"/>
              <w:rPr>
                <w:color w:val="999999"/>
                <w:sz w:val="14"/>
                <w:szCs w:val="14"/>
              </w:rPr>
            </w:pPr>
            <w:r w:rsidRPr="00FA7B0F">
              <w:rPr>
                <w:sz w:val="16"/>
              </w:rPr>
              <w:t>Dalles</w:t>
            </w:r>
          </w:p>
          <w:p w14:paraId="5BBFD662" w14:textId="77777777" w:rsidR="00F66A03" w:rsidRPr="00FA7B0F" w:rsidRDefault="00F66A03" w:rsidP="00A41E81">
            <w:pPr>
              <w:spacing w:before="0"/>
              <w:ind w:left="72"/>
              <w:jc w:val="center"/>
              <w:rPr>
                <w:sz w:val="16"/>
              </w:rPr>
            </w:pPr>
            <w:r w:rsidRPr="00FA7B0F">
              <w:rPr>
                <w:color w:val="999999"/>
                <w:sz w:val="14"/>
                <w:szCs w:val="14"/>
                <w:lang w:val="en-GB"/>
              </w:rPr>
              <w:t>Tiles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6470" w14:textId="77777777" w:rsidR="00F66A03" w:rsidRPr="00FA7B0F" w:rsidRDefault="00F66A03" w:rsidP="00A41E81">
            <w:pPr>
              <w:spacing w:before="0"/>
              <w:ind w:left="71"/>
              <w:jc w:val="center"/>
              <w:rPr>
                <w:sz w:val="16"/>
              </w:rPr>
            </w:pPr>
            <w:r w:rsidRPr="00FA7B0F">
              <w:rPr>
                <w:sz w:val="16"/>
              </w:rPr>
              <w:t>U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F9AC" w14:textId="77777777" w:rsidR="00F66A03" w:rsidRPr="00FA7B0F" w:rsidRDefault="00F66A03" w:rsidP="00A41E81">
            <w:pPr>
              <w:spacing w:before="0"/>
              <w:ind w:left="71"/>
              <w:jc w:val="center"/>
              <w:rPr>
                <w:sz w:val="16"/>
              </w:rPr>
            </w:pPr>
            <w:r w:rsidRPr="00FA7B0F">
              <w:rPr>
                <w:sz w:val="16"/>
              </w:rPr>
              <w:t>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2548" w14:textId="77777777" w:rsidR="00F66A03" w:rsidRPr="00FA7B0F" w:rsidRDefault="00F66A03" w:rsidP="00A41E81">
            <w:pPr>
              <w:spacing w:before="0"/>
              <w:ind w:left="71"/>
              <w:jc w:val="center"/>
              <w:rPr>
                <w:sz w:val="16"/>
              </w:rPr>
            </w:pPr>
            <w:r w:rsidRPr="00FA7B0F">
              <w:rPr>
                <w:sz w:val="16"/>
              </w:rPr>
              <w:t>E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2747" w14:textId="77777777" w:rsidR="00F66A03" w:rsidRPr="00FA7B0F" w:rsidRDefault="00F66A03" w:rsidP="00A41E81">
            <w:pPr>
              <w:spacing w:before="0"/>
              <w:ind w:left="71"/>
              <w:jc w:val="center"/>
              <w:rPr>
                <w:sz w:val="16"/>
              </w:rPr>
            </w:pPr>
            <w:r w:rsidRPr="00FA7B0F">
              <w:rPr>
                <w:sz w:val="16"/>
              </w:rPr>
              <w:t>C</w:t>
            </w:r>
          </w:p>
        </w:tc>
      </w:tr>
      <w:tr w:rsidR="00F66A03" w:rsidRPr="00FA7B0F" w14:paraId="5DCE36CE" w14:textId="77777777" w:rsidTr="00A41E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2495" w:type="dxa"/>
            <w:tcBorders>
              <w:right w:val="single" w:sz="4" w:space="0" w:color="auto"/>
            </w:tcBorders>
          </w:tcPr>
          <w:p w14:paraId="3ECD1948" w14:textId="77777777" w:rsidR="00F66A03" w:rsidRPr="00FA7B0F" w:rsidRDefault="00F66A03" w:rsidP="00A41E81">
            <w:pPr>
              <w:spacing w:before="20"/>
              <w:ind w:left="74"/>
              <w:rPr>
                <w:color w:val="999999"/>
                <w:sz w:val="14"/>
                <w:szCs w:val="14"/>
              </w:rPr>
            </w:pPr>
            <w:r w:rsidRPr="00FA7B0F">
              <w:rPr>
                <w:sz w:val="16"/>
              </w:rPr>
              <w:t>Chape ciment ou béton</w:t>
            </w:r>
          </w:p>
          <w:p w14:paraId="5D4FB7F2" w14:textId="77777777" w:rsidR="00F66A03" w:rsidRPr="00FA7B0F" w:rsidRDefault="00F66A03" w:rsidP="00A41E81">
            <w:pPr>
              <w:spacing w:before="20"/>
              <w:ind w:left="74"/>
              <w:rPr>
                <w:sz w:val="16"/>
              </w:rPr>
            </w:pPr>
            <w:r w:rsidRPr="00FA7B0F">
              <w:rPr>
                <w:color w:val="999999"/>
                <w:sz w:val="14"/>
                <w:szCs w:val="14"/>
              </w:rPr>
              <w:t>Cemente or concrete subfloor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A21E" w14:textId="77777777" w:rsidR="00F66A03" w:rsidRPr="00FA7B0F" w:rsidRDefault="00F66A03" w:rsidP="00A41E81">
            <w:pPr>
              <w:spacing w:before="0"/>
              <w:ind w:left="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459E" w14:textId="77777777" w:rsidR="00F66A03" w:rsidRPr="00FA7B0F" w:rsidRDefault="00F66A03" w:rsidP="00A41E81">
            <w:pPr>
              <w:spacing w:before="0"/>
              <w:ind w:left="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ADBE" w14:textId="77777777" w:rsidR="00F66A03" w:rsidRPr="00FA7B0F" w:rsidRDefault="00F66A03" w:rsidP="00A41E81">
            <w:pPr>
              <w:spacing w:before="0"/>
              <w:ind w:left="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28DE" w14:textId="77777777" w:rsidR="00F66A03" w:rsidRPr="00FA7B0F" w:rsidRDefault="00F66A03" w:rsidP="00A41E81">
            <w:pPr>
              <w:spacing w:before="0"/>
              <w:ind w:left="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9421" w14:textId="77777777" w:rsidR="00F66A03" w:rsidRPr="00FA7B0F" w:rsidRDefault="00F66A03" w:rsidP="00A41E81">
            <w:pPr>
              <w:spacing w:before="0"/>
              <w:ind w:left="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9AC5" w14:textId="77777777" w:rsidR="00F66A03" w:rsidRPr="00FA7B0F" w:rsidRDefault="00F66A03" w:rsidP="00A41E81">
            <w:pPr>
              <w:spacing w:before="0"/>
              <w:ind w:left="7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6A03" w:rsidRPr="00FA7B0F" w14:paraId="543BA0EC" w14:textId="77777777" w:rsidTr="00A41E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2495" w:type="dxa"/>
            <w:tcBorders>
              <w:right w:val="single" w:sz="4" w:space="0" w:color="auto"/>
            </w:tcBorders>
          </w:tcPr>
          <w:p w14:paraId="4B19625D" w14:textId="77777777" w:rsidR="00F66A03" w:rsidRPr="00FA7B0F" w:rsidRDefault="00F66A03" w:rsidP="00A41E81">
            <w:pPr>
              <w:spacing w:before="20"/>
              <w:ind w:left="74"/>
              <w:rPr>
                <w:color w:val="999999"/>
                <w:sz w:val="14"/>
                <w:szCs w:val="14"/>
              </w:rPr>
            </w:pPr>
            <w:r w:rsidRPr="00FA7B0F">
              <w:rPr>
                <w:sz w:val="16"/>
              </w:rPr>
              <w:t>Bois ou à base de bois</w:t>
            </w:r>
          </w:p>
          <w:p w14:paraId="27DF73CF" w14:textId="77777777" w:rsidR="00F66A03" w:rsidRPr="00FA7B0F" w:rsidRDefault="00F66A03" w:rsidP="00A41E81">
            <w:pPr>
              <w:spacing w:before="0" w:after="20"/>
              <w:ind w:left="74"/>
              <w:rPr>
                <w:sz w:val="16"/>
              </w:rPr>
            </w:pPr>
            <w:r w:rsidRPr="00FA7B0F">
              <w:rPr>
                <w:color w:val="999999"/>
                <w:sz w:val="14"/>
                <w:szCs w:val="14"/>
              </w:rPr>
              <w:t xml:space="preserve">Wood or </w:t>
            </w:r>
            <w:r w:rsidRPr="00FA7B0F">
              <w:rPr>
                <w:color w:val="999999"/>
                <w:sz w:val="14"/>
                <w:szCs w:val="14"/>
                <w:lang w:val="en-GB"/>
              </w:rPr>
              <w:t>wooden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A6DD" w14:textId="77777777" w:rsidR="00F66A03" w:rsidRPr="00FA7B0F" w:rsidRDefault="00F66A03" w:rsidP="00A41E81">
            <w:pPr>
              <w:spacing w:before="0"/>
              <w:ind w:left="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3DE3" w14:textId="77777777" w:rsidR="00F66A03" w:rsidRPr="00FA7B0F" w:rsidRDefault="00F66A03" w:rsidP="00A41E81">
            <w:pPr>
              <w:spacing w:before="0"/>
              <w:ind w:left="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D987" w14:textId="77777777" w:rsidR="00F66A03" w:rsidRPr="00FA7B0F" w:rsidRDefault="00F66A03" w:rsidP="00A41E81">
            <w:pPr>
              <w:spacing w:before="0"/>
              <w:ind w:left="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BC06" w14:textId="77777777" w:rsidR="00F66A03" w:rsidRPr="00FA7B0F" w:rsidRDefault="00F66A03" w:rsidP="00A41E81">
            <w:pPr>
              <w:spacing w:before="0"/>
              <w:ind w:left="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23EC" w14:textId="77777777" w:rsidR="00F66A03" w:rsidRPr="00FA7B0F" w:rsidRDefault="00F66A03" w:rsidP="00A41E81">
            <w:pPr>
              <w:spacing w:before="0"/>
              <w:ind w:left="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E43C" w14:textId="77777777" w:rsidR="00F66A03" w:rsidRPr="00FA7B0F" w:rsidRDefault="00F66A03" w:rsidP="00A41E81">
            <w:pPr>
              <w:spacing w:before="0"/>
              <w:ind w:left="7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6A03" w:rsidRPr="004C5D78" w14:paraId="5D2720C9" w14:textId="77777777" w:rsidTr="00A41E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10008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0E995062" w14:textId="77777777" w:rsidR="00F66A03" w:rsidRPr="00FA7B0F" w:rsidRDefault="00F66A03" w:rsidP="00A41E81">
            <w:pPr>
              <w:spacing w:before="0"/>
              <w:ind w:left="74"/>
              <w:jc w:val="center"/>
              <w:rPr>
                <w:i/>
                <w:sz w:val="16"/>
              </w:rPr>
            </w:pPr>
            <w:r w:rsidRPr="00FA7B0F">
              <w:rPr>
                <w:i/>
                <w:sz w:val="16"/>
              </w:rPr>
              <w:t>a = joints vifs ; b = joints traités à froid ; c = joints soudés à chaud ; d = c + étanchéité en rives</w:t>
            </w:r>
          </w:p>
          <w:p w14:paraId="2AAD807E" w14:textId="77777777" w:rsidR="00F66A03" w:rsidRPr="00FA7B0F" w:rsidRDefault="00F66A03" w:rsidP="00A41E81">
            <w:pPr>
              <w:spacing w:before="0"/>
              <w:ind w:left="74"/>
              <w:jc w:val="center"/>
              <w:rPr>
                <w:color w:val="999999"/>
                <w:sz w:val="14"/>
                <w:szCs w:val="14"/>
                <w:lang w:val="en-GB"/>
              </w:rPr>
            </w:pPr>
            <w:r w:rsidRPr="00FA7B0F">
              <w:rPr>
                <w:i/>
                <w:color w:val="999999"/>
                <w:sz w:val="14"/>
                <w:szCs w:val="14"/>
                <w:lang w:val="en-GB"/>
              </w:rPr>
              <w:t>a = unwelded joints; b = cold welded joints; c = hot welded joints; d = c + watertight edges</w:t>
            </w:r>
          </w:p>
        </w:tc>
      </w:tr>
      <w:tr w:rsidR="00F66A03" w:rsidRPr="00FA7B0F" w14:paraId="1521B1D1" w14:textId="77777777" w:rsidTr="00A41E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4852" w:type="dxa"/>
            <w:gridSpan w:val="6"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4121B602" w14:textId="77777777" w:rsidR="00F66A03" w:rsidRPr="00FA7B0F" w:rsidRDefault="00F66A03" w:rsidP="00A41E81">
            <w:pPr>
              <w:spacing w:before="0"/>
              <w:ind w:left="74"/>
              <w:jc w:val="center"/>
              <w:rPr>
                <w:b/>
                <w:smallCaps/>
                <w:color w:val="999999"/>
                <w:sz w:val="18"/>
                <w:szCs w:val="18"/>
              </w:rPr>
            </w:pPr>
            <w:r w:rsidRPr="00FA7B0F">
              <w:rPr>
                <w:b/>
                <w:smallCaps/>
              </w:rPr>
              <w:t>Caractéristiques</w:t>
            </w:r>
          </w:p>
          <w:p w14:paraId="45502F49" w14:textId="77777777" w:rsidR="00F66A03" w:rsidRPr="00FA7B0F" w:rsidRDefault="00F66A03" w:rsidP="00A41E81">
            <w:pPr>
              <w:spacing w:before="0" w:after="20"/>
              <w:jc w:val="center"/>
              <w:rPr>
                <w:sz w:val="16"/>
              </w:rPr>
            </w:pPr>
            <w:r w:rsidRPr="00FA7B0F">
              <w:rPr>
                <w:b/>
                <w:smallCaps/>
                <w:color w:val="999999"/>
                <w:sz w:val="18"/>
                <w:szCs w:val="18"/>
                <w:lang w:val="en-GB"/>
              </w:rPr>
              <w:t>Characteristics</w:t>
            </w:r>
          </w:p>
        </w:tc>
        <w:tc>
          <w:tcPr>
            <w:tcW w:w="18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032E514" w14:textId="77777777" w:rsidR="00F66A03" w:rsidRPr="00FA7B0F" w:rsidRDefault="00F66A03" w:rsidP="00A41E81">
            <w:pPr>
              <w:spacing w:before="0"/>
              <w:ind w:left="74"/>
              <w:jc w:val="center"/>
              <w:rPr>
                <w:b/>
                <w:smallCaps/>
                <w:color w:val="999999"/>
                <w:sz w:val="18"/>
                <w:szCs w:val="18"/>
              </w:rPr>
            </w:pPr>
            <w:r w:rsidRPr="00FA7B0F">
              <w:rPr>
                <w:b/>
                <w:smallCaps/>
              </w:rPr>
              <w:t>méthode d'essai</w:t>
            </w:r>
          </w:p>
          <w:p w14:paraId="2B8AF6C6" w14:textId="77777777" w:rsidR="00F66A03" w:rsidRPr="00FA7B0F" w:rsidRDefault="00F66A03" w:rsidP="00A41E81">
            <w:pPr>
              <w:spacing w:before="0" w:after="20"/>
              <w:jc w:val="center"/>
              <w:rPr>
                <w:sz w:val="16"/>
              </w:rPr>
            </w:pPr>
            <w:r w:rsidRPr="00FA7B0F">
              <w:rPr>
                <w:b/>
                <w:smallCaps/>
                <w:color w:val="999999"/>
                <w:sz w:val="18"/>
                <w:szCs w:val="18"/>
              </w:rPr>
              <w:t>Test methods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D29E0DA" w14:textId="77777777" w:rsidR="00F66A03" w:rsidRPr="00FA7B0F" w:rsidRDefault="00F66A03" w:rsidP="00A41E81">
            <w:pPr>
              <w:spacing w:before="0"/>
              <w:ind w:left="74"/>
              <w:jc w:val="center"/>
              <w:rPr>
                <w:b/>
                <w:smallCaps/>
                <w:color w:val="999999"/>
                <w:sz w:val="18"/>
                <w:szCs w:val="18"/>
              </w:rPr>
            </w:pPr>
            <w:r w:rsidRPr="00FA7B0F">
              <w:rPr>
                <w:b/>
                <w:smallCaps/>
              </w:rPr>
              <w:t>Valeurs revendiquées</w:t>
            </w:r>
          </w:p>
          <w:p w14:paraId="1AA3B349" w14:textId="77777777" w:rsidR="00F66A03" w:rsidRPr="00FA7B0F" w:rsidRDefault="00F66A03" w:rsidP="00A41E81">
            <w:pPr>
              <w:spacing w:before="0" w:after="20"/>
              <w:jc w:val="center"/>
              <w:rPr>
                <w:sz w:val="16"/>
              </w:rPr>
            </w:pPr>
            <w:r w:rsidRPr="00FA7B0F">
              <w:rPr>
                <w:b/>
                <w:smallCaps/>
                <w:color w:val="999999"/>
                <w:sz w:val="18"/>
                <w:szCs w:val="18"/>
                <w:lang w:val="en-GB"/>
              </w:rPr>
              <w:t>Asserted</w:t>
            </w:r>
            <w:r w:rsidRPr="00FA7B0F">
              <w:rPr>
                <w:b/>
                <w:smallCaps/>
                <w:color w:val="999999"/>
                <w:sz w:val="18"/>
                <w:szCs w:val="18"/>
              </w:rPr>
              <w:t xml:space="preserve"> values</w:t>
            </w:r>
          </w:p>
        </w:tc>
      </w:tr>
      <w:tr w:rsidR="00F66A03" w:rsidRPr="00FA7B0F" w14:paraId="7E8A5D53" w14:textId="77777777" w:rsidTr="00A41E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4852" w:type="dxa"/>
            <w:gridSpan w:val="6"/>
            <w:tcBorders>
              <w:right w:val="single" w:sz="4" w:space="0" w:color="auto"/>
            </w:tcBorders>
            <w:vAlign w:val="center"/>
          </w:tcPr>
          <w:p w14:paraId="48AF5E8A" w14:textId="77777777" w:rsidR="00F66A03" w:rsidRPr="00FA7B0F" w:rsidRDefault="00F66A03" w:rsidP="00A41E81">
            <w:pPr>
              <w:spacing w:before="20"/>
              <w:ind w:left="74"/>
              <w:rPr>
                <w:color w:val="999999"/>
                <w:sz w:val="14"/>
                <w:szCs w:val="14"/>
              </w:rPr>
            </w:pPr>
            <w:r w:rsidRPr="00FA7B0F">
              <w:rPr>
                <w:sz w:val="16"/>
              </w:rPr>
              <w:t>largeur des rouleaux</w:t>
            </w:r>
          </w:p>
          <w:p w14:paraId="0ACAB625" w14:textId="77777777" w:rsidR="00F66A03" w:rsidRPr="00FA7B0F" w:rsidRDefault="00F66A03" w:rsidP="00A41E81">
            <w:pPr>
              <w:spacing w:before="0" w:after="20"/>
              <w:ind w:left="74"/>
              <w:rPr>
                <w:sz w:val="16"/>
              </w:rPr>
            </w:pPr>
            <w:r w:rsidRPr="00FA7B0F">
              <w:rPr>
                <w:color w:val="999999"/>
                <w:sz w:val="14"/>
                <w:szCs w:val="14"/>
              </w:rPr>
              <w:t>rolls width</w:t>
            </w:r>
          </w:p>
        </w:tc>
        <w:tc>
          <w:tcPr>
            <w:tcW w:w="18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4D09" w14:textId="77777777" w:rsidR="00F66A03" w:rsidRPr="00FA7B0F" w:rsidRDefault="00F66A03" w:rsidP="00A41E81">
            <w:pPr>
              <w:spacing w:before="0"/>
              <w:ind w:left="70"/>
              <w:jc w:val="center"/>
              <w:rPr>
                <w:sz w:val="16"/>
              </w:rPr>
            </w:pPr>
            <w:r w:rsidRPr="00FA7B0F">
              <w:rPr>
                <w:sz w:val="16"/>
              </w:rPr>
              <w:t>NF EN ISO 24341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1077" w14:textId="77777777" w:rsidR="00F66A03" w:rsidRPr="00FA7B0F" w:rsidRDefault="00F66A03" w:rsidP="00A41E81">
            <w:pPr>
              <w:spacing w:before="0"/>
              <w:jc w:val="center"/>
              <w:rPr>
                <w:sz w:val="16"/>
              </w:rPr>
            </w:pPr>
            <w:r w:rsidRPr="00FA7B0F">
              <w:rPr>
                <w:sz w:val="16"/>
              </w:rPr>
              <w:t>nominales</w:t>
            </w: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BC64F90" w14:textId="77777777" w:rsidR="00F66A03" w:rsidRPr="00FA7B0F" w:rsidRDefault="00F66A03" w:rsidP="00A41E81">
            <w:pPr>
              <w:spacing w:before="0"/>
              <w:ind w:left="71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E73934" w14:textId="77777777" w:rsidR="00F66A03" w:rsidRPr="00FA7B0F" w:rsidRDefault="00F66A03" w:rsidP="00A41E81">
            <w:pPr>
              <w:spacing w:before="0"/>
              <w:ind w:left="-108"/>
              <w:jc w:val="left"/>
              <w:rPr>
                <w:sz w:val="16"/>
              </w:rPr>
            </w:pPr>
            <w:r w:rsidRPr="00FA7B0F">
              <w:rPr>
                <w:sz w:val="16"/>
              </w:rPr>
              <w:t>mm</w:t>
            </w:r>
          </w:p>
        </w:tc>
      </w:tr>
      <w:tr w:rsidR="00F66A03" w:rsidRPr="00FA7B0F" w14:paraId="613730DE" w14:textId="77777777" w:rsidTr="00A41E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4"/>
        </w:trPr>
        <w:tc>
          <w:tcPr>
            <w:tcW w:w="4852" w:type="dxa"/>
            <w:gridSpan w:val="6"/>
            <w:tcBorders>
              <w:right w:val="single" w:sz="4" w:space="0" w:color="auto"/>
            </w:tcBorders>
            <w:vAlign w:val="center"/>
          </w:tcPr>
          <w:p w14:paraId="1D2B2666" w14:textId="77777777" w:rsidR="00F66A03" w:rsidRPr="00FA7B0F" w:rsidRDefault="00F66A03" w:rsidP="00A41E81">
            <w:pPr>
              <w:spacing w:before="20"/>
              <w:ind w:left="74"/>
              <w:rPr>
                <w:color w:val="999999"/>
                <w:sz w:val="14"/>
                <w:szCs w:val="14"/>
              </w:rPr>
            </w:pPr>
            <w:r w:rsidRPr="00FA7B0F">
              <w:rPr>
                <w:sz w:val="16"/>
              </w:rPr>
              <w:t>dimensions des dalle</w:t>
            </w:r>
            <w:r>
              <w:rPr>
                <w:sz w:val="16"/>
              </w:rPr>
              <w:t>s</w:t>
            </w:r>
          </w:p>
          <w:p w14:paraId="1B6CEA9A" w14:textId="77777777" w:rsidR="00F66A03" w:rsidRPr="00FA7B0F" w:rsidRDefault="00F66A03" w:rsidP="00A41E81">
            <w:pPr>
              <w:spacing w:before="0" w:after="20"/>
              <w:ind w:left="74"/>
              <w:rPr>
                <w:sz w:val="16"/>
              </w:rPr>
            </w:pPr>
            <w:r w:rsidRPr="00FA7B0F">
              <w:rPr>
                <w:color w:val="999999"/>
                <w:sz w:val="14"/>
                <w:szCs w:val="14"/>
              </w:rPr>
              <w:t>tiles dimensions</w:t>
            </w:r>
          </w:p>
        </w:tc>
        <w:tc>
          <w:tcPr>
            <w:tcW w:w="18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DDBA" w14:textId="77777777" w:rsidR="00F66A03" w:rsidRPr="00FA7B0F" w:rsidRDefault="00F66A03" w:rsidP="00A41E81">
            <w:pPr>
              <w:spacing w:before="0"/>
              <w:ind w:left="70"/>
              <w:jc w:val="center"/>
              <w:rPr>
                <w:sz w:val="16"/>
              </w:rPr>
            </w:pPr>
            <w:r w:rsidRPr="00FA7B0F">
              <w:rPr>
                <w:sz w:val="16"/>
              </w:rPr>
              <w:t>NF EN ISO 24342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02DC" w14:textId="77777777" w:rsidR="00F66A03" w:rsidRPr="00FA7B0F" w:rsidRDefault="00F66A03" w:rsidP="00A41E81">
            <w:pPr>
              <w:spacing w:before="0"/>
              <w:jc w:val="center"/>
              <w:rPr>
                <w:sz w:val="16"/>
              </w:rPr>
            </w:pPr>
            <w:r w:rsidRPr="00FA7B0F">
              <w:rPr>
                <w:sz w:val="16"/>
              </w:rPr>
              <w:t>nominales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35870B" w14:textId="77777777" w:rsidR="00F66A03" w:rsidRPr="001C3709" w:rsidRDefault="00F66A03" w:rsidP="00A41E81">
            <w:pPr>
              <w:spacing w:before="0"/>
              <w:ind w:left="-108"/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338A71A9" w14:textId="77777777" w:rsidR="00F66A03" w:rsidRPr="001C3709" w:rsidRDefault="00F66A03" w:rsidP="00A41E81">
            <w:pPr>
              <w:spacing w:before="0"/>
              <w:ind w:left="-108"/>
              <w:jc w:val="left"/>
              <w:rPr>
                <w:sz w:val="16"/>
              </w:rPr>
            </w:pPr>
            <w:r w:rsidRPr="001C3709">
              <w:rPr>
                <w:sz w:val="16"/>
              </w:rPr>
              <w:t>mm</w:t>
            </w:r>
          </w:p>
        </w:tc>
      </w:tr>
      <w:tr w:rsidR="00F66A03" w:rsidRPr="00FA7B0F" w14:paraId="71CBE8CF" w14:textId="77777777" w:rsidTr="00A41E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4852" w:type="dxa"/>
            <w:gridSpan w:val="6"/>
            <w:tcBorders>
              <w:right w:val="single" w:sz="4" w:space="0" w:color="auto"/>
            </w:tcBorders>
            <w:vAlign w:val="center"/>
          </w:tcPr>
          <w:p w14:paraId="1D5A91A3" w14:textId="77777777" w:rsidR="00F66A03" w:rsidRDefault="00F66A03" w:rsidP="00A41E81">
            <w:pPr>
              <w:spacing w:before="20"/>
              <w:ind w:left="74"/>
              <w:rPr>
                <w:sz w:val="16"/>
              </w:rPr>
            </w:pPr>
            <w:r w:rsidRPr="00FA7B0F">
              <w:rPr>
                <w:sz w:val="16"/>
              </w:rPr>
              <w:t xml:space="preserve">dimensions des </w:t>
            </w:r>
            <w:r>
              <w:rPr>
                <w:sz w:val="16"/>
              </w:rPr>
              <w:t>lames</w:t>
            </w:r>
          </w:p>
          <w:p w14:paraId="3691DDA7" w14:textId="77777777" w:rsidR="00F66A03" w:rsidRPr="00FA7B0F" w:rsidRDefault="00F66A03" w:rsidP="00A41E81">
            <w:pPr>
              <w:spacing w:before="20"/>
              <w:ind w:left="74"/>
              <w:rPr>
                <w:sz w:val="16"/>
              </w:rPr>
            </w:pPr>
            <w:r>
              <w:rPr>
                <w:color w:val="999999"/>
                <w:sz w:val="14"/>
                <w:szCs w:val="14"/>
              </w:rPr>
              <w:t xml:space="preserve">planks </w:t>
            </w:r>
            <w:r w:rsidRPr="00FA7B0F">
              <w:rPr>
                <w:color w:val="999999"/>
                <w:sz w:val="14"/>
                <w:szCs w:val="14"/>
              </w:rPr>
              <w:t>dimensions</w:t>
            </w:r>
          </w:p>
        </w:tc>
        <w:tc>
          <w:tcPr>
            <w:tcW w:w="18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156E" w14:textId="77777777" w:rsidR="00F66A03" w:rsidRPr="00FA7B0F" w:rsidRDefault="00F66A03" w:rsidP="00A41E81">
            <w:pPr>
              <w:spacing w:before="0"/>
              <w:ind w:left="-108"/>
              <w:jc w:val="center"/>
              <w:rPr>
                <w:sz w:val="16"/>
              </w:rPr>
            </w:pPr>
            <w:r w:rsidRPr="00FA7B0F">
              <w:rPr>
                <w:sz w:val="16"/>
              </w:rPr>
              <w:t>NF EN ISO 24342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D48E" w14:textId="77777777" w:rsidR="00F66A03" w:rsidRPr="00FA7B0F" w:rsidRDefault="00F66A03" w:rsidP="00A41E81">
            <w:pPr>
              <w:spacing w:before="0"/>
              <w:jc w:val="center"/>
              <w:rPr>
                <w:sz w:val="16"/>
              </w:rPr>
            </w:pPr>
            <w:r w:rsidRPr="00FA7B0F">
              <w:rPr>
                <w:sz w:val="16"/>
              </w:rPr>
              <w:t>nominales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1A433F" w14:textId="77777777" w:rsidR="00F66A03" w:rsidRPr="001C3709" w:rsidRDefault="00F66A03" w:rsidP="00A41E81">
            <w:pPr>
              <w:spacing w:before="0"/>
              <w:ind w:left="-108"/>
              <w:jc w:val="right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0192A4E0" w14:textId="77777777" w:rsidR="00F66A03" w:rsidRPr="001C3709" w:rsidRDefault="00F66A03" w:rsidP="00A41E81">
            <w:pPr>
              <w:spacing w:before="0"/>
              <w:ind w:left="-108"/>
              <w:jc w:val="left"/>
              <w:rPr>
                <w:sz w:val="16"/>
              </w:rPr>
            </w:pPr>
            <w:r w:rsidRPr="001C3709">
              <w:rPr>
                <w:sz w:val="16"/>
              </w:rPr>
              <w:t>mm</w:t>
            </w:r>
          </w:p>
        </w:tc>
      </w:tr>
      <w:tr w:rsidR="00F66A03" w:rsidRPr="00FA7B0F" w14:paraId="3889A069" w14:textId="77777777" w:rsidTr="00A41E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4852" w:type="dxa"/>
            <w:gridSpan w:val="6"/>
            <w:tcBorders>
              <w:right w:val="single" w:sz="4" w:space="0" w:color="auto"/>
            </w:tcBorders>
            <w:vAlign w:val="center"/>
          </w:tcPr>
          <w:p w14:paraId="36AF3953" w14:textId="77777777" w:rsidR="00F66A03" w:rsidRPr="00FA7B0F" w:rsidRDefault="00F66A03" w:rsidP="00A41E81">
            <w:pPr>
              <w:spacing w:before="20"/>
              <w:ind w:left="74"/>
              <w:rPr>
                <w:color w:val="999999"/>
                <w:sz w:val="14"/>
                <w:szCs w:val="14"/>
              </w:rPr>
            </w:pPr>
            <w:r w:rsidRPr="00FA7B0F">
              <w:rPr>
                <w:sz w:val="16"/>
              </w:rPr>
              <w:t>épaisseur totale</w:t>
            </w:r>
          </w:p>
          <w:p w14:paraId="7B36E85C" w14:textId="77777777" w:rsidR="00F66A03" w:rsidRPr="00FA7B0F" w:rsidRDefault="00F66A03" w:rsidP="00A41E81">
            <w:pPr>
              <w:spacing w:before="0" w:after="20"/>
              <w:ind w:left="74"/>
              <w:rPr>
                <w:sz w:val="16"/>
              </w:rPr>
            </w:pPr>
            <w:r w:rsidRPr="00FA7B0F">
              <w:rPr>
                <w:color w:val="999999"/>
                <w:sz w:val="14"/>
                <w:szCs w:val="14"/>
              </w:rPr>
              <w:t xml:space="preserve">total </w:t>
            </w:r>
            <w:r w:rsidRPr="00FA7B0F">
              <w:rPr>
                <w:color w:val="999999"/>
                <w:sz w:val="14"/>
                <w:szCs w:val="14"/>
                <w:lang w:val="en-GB"/>
              </w:rPr>
              <w:t>thickness</w:t>
            </w:r>
          </w:p>
        </w:tc>
        <w:tc>
          <w:tcPr>
            <w:tcW w:w="18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0F01" w14:textId="77777777" w:rsidR="00F66A03" w:rsidRPr="00FA7B0F" w:rsidRDefault="00F66A03" w:rsidP="00A41E81">
            <w:pPr>
              <w:spacing w:before="0"/>
              <w:ind w:left="70"/>
              <w:jc w:val="center"/>
              <w:rPr>
                <w:sz w:val="16"/>
              </w:rPr>
            </w:pPr>
            <w:r w:rsidRPr="00FA7B0F">
              <w:rPr>
                <w:sz w:val="16"/>
              </w:rPr>
              <w:t>NF EN ISO 24346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5D53" w14:textId="77777777" w:rsidR="00F66A03" w:rsidRPr="00FA7B0F" w:rsidRDefault="00F66A03" w:rsidP="00A41E81">
            <w:pPr>
              <w:spacing w:before="0"/>
              <w:jc w:val="center"/>
              <w:rPr>
                <w:sz w:val="16"/>
              </w:rPr>
            </w:pPr>
            <w:r w:rsidRPr="00FA7B0F">
              <w:rPr>
                <w:sz w:val="16"/>
              </w:rPr>
              <w:t>nominale</w:t>
            </w: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4CA0953" w14:textId="77777777" w:rsidR="00F66A03" w:rsidRPr="00FA7B0F" w:rsidRDefault="00F66A03" w:rsidP="00A41E81">
            <w:pPr>
              <w:spacing w:before="0"/>
              <w:ind w:left="71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D49CA1" w14:textId="77777777" w:rsidR="00F66A03" w:rsidRPr="00FA7B0F" w:rsidRDefault="00F66A03" w:rsidP="00A41E81">
            <w:pPr>
              <w:spacing w:before="0"/>
              <w:ind w:left="-108"/>
              <w:jc w:val="left"/>
              <w:rPr>
                <w:sz w:val="16"/>
              </w:rPr>
            </w:pPr>
            <w:r w:rsidRPr="00FA7B0F">
              <w:rPr>
                <w:sz w:val="16"/>
              </w:rPr>
              <w:t>mm</w:t>
            </w:r>
          </w:p>
        </w:tc>
      </w:tr>
      <w:tr w:rsidR="00F66A03" w:rsidRPr="00FA7B0F" w14:paraId="6BBB413D" w14:textId="77777777" w:rsidTr="00A41E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4852" w:type="dxa"/>
            <w:gridSpan w:val="6"/>
            <w:tcBorders>
              <w:right w:val="single" w:sz="4" w:space="0" w:color="auto"/>
            </w:tcBorders>
            <w:vAlign w:val="center"/>
          </w:tcPr>
          <w:p w14:paraId="12DBA068" w14:textId="77777777" w:rsidR="00F66A03" w:rsidRPr="00FA7B0F" w:rsidRDefault="00F66A03" w:rsidP="00A41E81">
            <w:pPr>
              <w:spacing w:before="20"/>
              <w:ind w:left="74"/>
              <w:rPr>
                <w:color w:val="999999"/>
                <w:sz w:val="14"/>
                <w:szCs w:val="14"/>
              </w:rPr>
            </w:pPr>
            <w:r w:rsidRPr="00FA7B0F">
              <w:rPr>
                <w:sz w:val="16"/>
              </w:rPr>
              <w:t>épaisseur de la couche d’usure</w:t>
            </w:r>
          </w:p>
          <w:p w14:paraId="0EA57B78" w14:textId="77777777" w:rsidR="00F66A03" w:rsidRPr="00FA7B0F" w:rsidRDefault="00F66A03" w:rsidP="00A41E81">
            <w:pPr>
              <w:spacing w:before="0" w:after="20"/>
              <w:ind w:left="74"/>
              <w:rPr>
                <w:sz w:val="16"/>
              </w:rPr>
            </w:pPr>
            <w:r w:rsidRPr="00FA7B0F">
              <w:rPr>
                <w:color w:val="999999"/>
                <w:sz w:val="14"/>
                <w:szCs w:val="14"/>
              </w:rPr>
              <w:t>wear layer thickness</w:t>
            </w:r>
          </w:p>
        </w:tc>
        <w:tc>
          <w:tcPr>
            <w:tcW w:w="18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5B38" w14:textId="77777777" w:rsidR="00F66A03" w:rsidRPr="00FA7B0F" w:rsidRDefault="00F66A03" w:rsidP="00A41E81">
            <w:pPr>
              <w:spacing w:before="0"/>
              <w:ind w:left="70"/>
              <w:jc w:val="center"/>
              <w:rPr>
                <w:sz w:val="16"/>
              </w:rPr>
            </w:pPr>
            <w:r w:rsidRPr="00FA7B0F">
              <w:rPr>
                <w:sz w:val="16"/>
              </w:rPr>
              <w:t>NF EN ISO 24340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6F1F" w14:textId="77777777" w:rsidR="00F66A03" w:rsidRPr="00FA7B0F" w:rsidRDefault="00F66A03" w:rsidP="00A41E81">
            <w:pPr>
              <w:spacing w:before="0"/>
              <w:jc w:val="center"/>
              <w:rPr>
                <w:sz w:val="16"/>
              </w:rPr>
            </w:pPr>
            <w:r w:rsidRPr="00FA7B0F">
              <w:rPr>
                <w:sz w:val="16"/>
              </w:rPr>
              <w:t>nominale</w:t>
            </w: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479FB29" w14:textId="77777777" w:rsidR="00F66A03" w:rsidRPr="00FA7B0F" w:rsidRDefault="00F66A03" w:rsidP="00A41E81">
            <w:pPr>
              <w:spacing w:before="0"/>
              <w:ind w:left="71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A53A52" w14:textId="77777777" w:rsidR="00F66A03" w:rsidRPr="00FA7B0F" w:rsidRDefault="00F66A03" w:rsidP="00A41E81">
            <w:pPr>
              <w:spacing w:before="0"/>
              <w:ind w:left="-108"/>
              <w:jc w:val="left"/>
              <w:rPr>
                <w:sz w:val="16"/>
              </w:rPr>
            </w:pPr>
            <w:r w:rsidRPr="00FA7B0F">
              <w:rPr>
                <w:sz w:val="16"/>
              </w:rPr>
              <w:t>mm</w:t>
            </w:r>
          </w:p>
        </w:tc>
      </w:tr>
      <w:tr w:rsidR="00F66A03" w:rsidRPr="00FA7B0F" w14:paraId="3885825D" w14:textId="77777777" w:rsidTr="00A41E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4852" w:type="dxa"/>
            <w:gridSpan w:val="6"/>
            <w:tcBorders>
              <w:right w:val="single" w:sz="4" w:space="0" w:color="auto"/>
            </w:tcBorders>
            <w:vAlign w:val="center"/>
          </w:tcPr>
          <w:p w14:paraId="09C2BF1E" w14:textId="0CC525EC" w:rsidR="00F66A03" w:rsidRPr="00FA7B0F" w:rsidRDefault="00F66A03" w:rsidP="00A41E81">
            <w:pPr>
              <w:spacing w:before="20"/>
              <w:ind w:left="74"/>
              <w:rPr>
                <w:color w:val="999999"/>
                <w:sz w:val="14"/>
                <w:szCs w:val="14"/>
              </w:rPr>
            </w:pPr>
            <w:r w:rsidRPr="00FA7B0F">
              <w:rPr>
                <w:sz w:val="16"/>
              </w:rPr>
              <w:t xml:space="preserve">épaisseur de la mousse - </w:t>
            </w:r>
            <w:r w:rsidR="00D517C0" w:rsidRPr="00931228">
              <w:rPr>
                <w:sz w:val="12"/>
                <w:szCs w:val="12"/>
              </w:rPr>
              <w:t>(seulement NF EN ISO 11638, NF EN ISO 26986)</w:t>
            </w:r>
          </w:p>
          <w:p w14:paraId="0F2AA26A" w14:textId="6A3F402E" w:rsidR="00F66A03" w:rsidRPr="00FA7B0F" w:rsidRDefault="00F66A03" w:rsidP="00A41E81">
            <w:pPr>
              <w:spacing w:before="0" w:after="20"/>
              <w:ind w:left="74"/>
              <w:rPr>
                <w:sz w:val="16"/>
                <w:lang w:val="en-GB"/>
              </w:rPr>
            </w:pPr>
            <w:r w:rsidRPr="00FA7B0F">
              <w:rPr>
                <w:color w:val="999999"/>
                <w:sz w:val="14"/>
                <w:szCs w:val="14"/>
                <w:lang w:val="en-GB"/>
              </w:rPr>
              <w:t xml:space="preserve">foam thickness (only </w:t>
            </w:r>
            <w:r w:rsidR="00D517C0" w:rsidRPr="00D517C0">
              <w:rPr>
                <w:color w:val="999999"/>
                <w:sz w:val="14"/>
                <w:szCs w:val="14"/>
                <w:lang w:val="en-GB"/>
              </w:rPr>
              <w:t>NF EN ISO 11638</w:t>
            </w:r>
            <w:r w:rsidRPr="00FA7B0F">
              <w:rPr>
                <w:color w:val="999999"/>
                <w:sz w:val="14"/>
                <w:szCs w:val="14"/>
                <w:lang w:val="en-GB"/>
              </w:rPr>
              <w:t>, NF EN ISO 26986)</w:t>
            </w:r>
          </w:p>
        </w:tc>
        <w:tc>
          <w:tcPr>
            <w:tcW w:w="18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7F0B" w14:textId="77777777" w:rsidR="00F66A03" w:rsidRPr="00FA7B0F" w:rsidRDefault="00F66A03" w:rsidP="00A41E81">
            <w:pPr>
              <w:spacing w:before="0"/>
              <w:ind w:left="70"/>
              <w:jc w:val="center"/>
              <w:rPr>
                <w:sz w:val="16"/>
              </w:rPr>
            </w:pPr>
            <w:r w:rsidRPr="00FA7B0F">
              <w:rPr>
                <w:sz w:val="16"/>
              </w:rPr>
              <w:t>NF EN ISO 24340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AE39" w14:textId="77777777" w:rsidR="00F66A03" w:rsidRPr="00FA7B0F" w:rsidRDefault="00F66A03" w:rsidP="00A41E81">
            <w:pPr>
              <w:spacing w:before="0"/>
              <w:jc w:val="center"/>
              <w:rPr>
                <w:sz w:val="16"/>
              </w:rPr>
            </w:pPr>
            <w:r w:rsidRPr="00FA7B0F">
              <w:rPr>
                <w:sz w:val="16"/>
              </w:rPr>
              <w:t>nominale</w:t>
            </w: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2B3A9D5" w14:textId="77777777" w:rsidR="00F66A03" w:rsidRPr="00FA7B0F" w:rsidRDefault="00F66A03" w:rsidP="00A41E81">
            <w:pPr>
              <w:spacing w:before="0"/>
              <w:ind w:left="71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87243A" w14:textId="77777777" w:rsidR="00F66A03" w:rsidRPr="00FA7B0F" w:rsidRDefault="00F66A03" w:rsidP="00A41E81">
            <w:pPr>
              <w:spacing w:before="0"/>
              <w:ind w:left="-108"/>
              <w:jc w:val="left"/>
              <w:rPr>
                <w:sz w:val="16"/>
              </w:rPr>
            </w:pPr>
            <w:r w:rsidRPr="00FA7B0F">
              <w:rPr>
                <w:sz w:val="16"/>
              </w:rPr>
              <w:t>mm</w:t>
            </w:r>
          </w:p>
        </w:tc>
      </w:tr>
      <w:tr w:rsidR="00F66A03" w:rsidRPr="00FA7B0F" w14:paraId="13DA95E0" w14:textId="77777777" w:rsidTr="00A41E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4852" w:type="dxa"/>
            <w:gridSpan w:val="6"/>
            <w:tcBorders>
              <w:right w:val="single" w:sz="4" w:space="0" w:color="auto"/>
            </w:tcBorders>
            <w:vAlign w:val="center"/>
          </w:tcPr>
          <w:p w14:paraId="74E6F396" w14:textId="77777777" w:rsidR="00F66A03" w:rsidRPr="00FA7B0F" w:rsidRDefault="00F66A03" w:rsidP="00A41E81">
            <w:pPr>
              <w:spacing w:before="20"/>
              <w:ind w:left="74"/>
              <w:rPr>
                <w:color w:val="999999"/>
                <w:sz w:val="14"/>
                <w:szCs w:val="14"/>
              </w:rPr>
            </w:pPr>
            <w:r w:rsidRPr="00FA7B0F">
              <w:rPr>
                <w:sz w:val="16"/>
              </w:rPr>
              <w:t>masse surfacique totale</w:t>
            </w:r>
          </w:p>
          <w:p w14:paraId="5B1BC9EF" w14:textId="77777777" w:rsidR="00F66A03" w:rsidRPr="00FA7B0F" w:rsidRDefault="00F66A03" w:rsidP="00A41E81">
            <w:pPr>
              <w:spacing w:before="0" w:after="20"/>
              <w:ind w:left="74"/>
              <w:rPr>
                <w:sz w:val="16"/>
              </w:rPr>
            </w:pPr>
            <w:r w:rsidRPr="00FA7B0F">
              <w:rPr>
                <w:color w:val="999999"/>
                <w:sz w:val="14"/>
                <w:szCs w:val="14"/>
              </w:rPr>
              <w:t>total mass per unit area</w:t>
            </w:r>
          </w:p>
        </w:tc>
        <w:tc>
          <w:tcPr>
            <w:tcW w:w="18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CD2F" w14:textId="77777777" w:rsidR="00F66A03" w:rsidRPr="00FA7B0F" w:rsidRDefault="00F66A03" w:rsidP="00A41E81">
            <w:pPr>
              <w:spacing w:before="0"/>
              <w:ind w:left="70"/>
              <w:jc w:val="center"/>
              <w:rPr>
                <w:sz w:val="16"/>
              </w:rPr>
            </w:pPr>
            <w:r w:rsidRPr="00FA7B0F">
              <w:rPr>
                <w:sz w:val="16"/>
              </w:rPr>
              <w:t>NF EN ISO 23997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6B7A" w14:textId="77777777" w:rsidR="00F66A03" w:rsidRPr="00FA7B0F" w:rsidRDefault="00F66A03" w:rsidP="00A41E81">
            <w:pPr>
              <w:spacing w:before="0"/>
              <w:jc w:val="center"/>
              <w:rPr>
                <w:sz w:val="16"/>
              </w:rPr>
            </w:pPr>
            <w:r w:rsidRPr="00FA7B0F">
              <w:rPr>
                <w:sz w:val="16"/>
              </w:rPr>
              <w:t>nominale</w:t>
            </w: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3D1F446" w14:textId="77777777" w:rsidR="00F66A03" w:rsidRPr="00FA7B0F" w:rsidRDefault="00F66A03" w:rsidP="00A41E81">
            <w:pPr>
              <w:spacing w:before="0"/>
              <w:ind w:left="71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94E9CF" w14:textId="77777777" w:rsidR="00F66A03" w:rsidRPr="00FA7B0F" w:rsidRDefault="00F66A03" w:rsidP="00A41E81">
            <w:pPr>
              <w:spacing w:before="0"/>
              <w:ind w:left="-108"/>
              <w:jc w:val="left"/>
              <w:rPr>
                <w:sz w:val="16"/>
              </w:rPr>
            </w:pPr>
            <w:r w:rsidRPr="00FA7B0F">
              <w:rPr>
                <w:sz w:val="16"/>
              </w:rPr>
              <w:t>g/m²</w:t>
            </w:r>
          </w:p>
        </w:tc>
      </w:tr>
      <w:tr w:rsidR="00F66A03" w:rsidRPr="00FA7B0F" w14:paraId="57C77C54" w14:textId="77777777" w:rsidTr="00A41E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4852" w:type="dxa"/>
            <w:gridSpan w:val="6"/>
            <w:tcBorders>
              <w:right w:val="single" w:sz="4" w:space="0" w:color="auto"/>
            </w:tcBorders>
            <w:vAlign w:val="center"/>
          </w:tcPr>
          <w:p w14:paraId="43B46686" w14:textId="77777777" w:rsidR="00F66A03" w:rsidRPr="00FA7B0F" w:rsidRDefault="00F66A03" w:rsidP="00A41E81">
            <w:pPr>
              <w:spacing w:before="20"/>
              <w:ind w:left="74"/>
              <w:rPr>
                <w:color w:val="999999"/>
                <w:sz w:val="14"/>
                <w:szCs w:val="14"/>
              </w:rPr>
            </w:pPr>
            <w:r w:rsidRPr="00FA7B0F">
              <w:rPr>
                <w:sz w:val="16"/>
              </w:rPr>
              <w:t>masse volumique de la couche d’usure (sauf transparente)</w:t>
            </w:r>
          </w:p>
          <w:p w14:paraId="7ACE0CB3" w14:textId="77777777" w:rsidR="00F66A03" w:rsidRPr="00FA7B0F" w:rsidRDefault="00F66A03" w:rsidP="00A41E81">
            <w:pPr>
              <w:spacing w:before="0" w:after="20"/>
              <w:ind w:left="74"/>
              <w:rPr>
                <w:sz w:val="16"/>
                <w:lang w:val="en-GB"/>
              </w:rPr>
            </w:pPr>
            <w:r w:rsidRPr="00FA7B0F">
              <w:rPr>
                <w:color w:val="999999"/>
                <w:sz w:val="14"/>
                <w:szCs w:val="14"/>
                <w:lang w:val="en-GB"/>
              </w:rPr>
              <w:t>wear layer density (except transparent)</w:t>
            </w:r>
          </w:p>
        </w:tc>
        <w:tc>
          <w:tcPr>
            <w:tcW w:w="18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300E" w14:textId="77777777" w:rsidR="00F66A03" w:rsidRPr="00FA7B0F" w:rsidRDefault="00F66A03" w:rsidP="00A41E81">
            <w:pPr>
              <w:spacing w:before="0"/>
              <w:ind w:left="70"/>
              <w:jc w:val="center"/>
              <w:rPr>
                <w:sz w:val="16"/>
              </w:rPr>
            </w:pPr>
            <w:r w:rsidRPr="00FA7B0F">
              <w:rPr>
                <w:sz w:val="16"/>
              </w:rPr>
              <w:t>NF EN ISO 23996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5AD5" w14:textId="77777777" w:rsidR="00F66A03" w:rsidRPr="00FA7B0F" w:rsidRDefault="00F66A03" w:rsidP="00A41E81">
            <w:pPr>
              <w:spacing w:before="0"/>
              <w:jc w:val="center"/>
              <w:rPr>
                <w:sz w:val="16"/>
              </w:rPr>
            </w:pPr>
            <w:r w:rsidRPr="00FA7B0F">
              <w:rPr>
                <w:sz w:val="16"/>
              </w:rPr>
              <w:t>nominale</w:t>
            </w: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F837DBC" w14:textId="77777777" w:rsidR="00F66A03" w:rsidRPr="00FA7B0F" w:rsidRDefault="00F66A03" w:rsidP="00A41E81">
            <w:pPr>
              <w:ind w:left="71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7B85C5" w14:textId="77777777" w:rsidR="00F66A03" w:rsidRPr="00FA7B0F" w:rsidRDefault="00F66A03" w:rsidP="00A41E81">
            <w:pPr>
              <w:ind w:left="-108"/>
              <w:jc w:val="left"/>
              <w:rPr>
                <w:sz w:val="16"/>
              </w:rPr>
            </w:pPr>
            <w:r w:rsidRPr="00FA7B0F">
              <w:rPr>
                <w:sz w:val="16"/>
              </w:rPr>
              <w:t>kg/m</w:t>
            </w:r>
            <w:r w:rsidRPr="00FA7B0F">
              <w:rPr>
                <w:sz w:val="16"/>
                <w:vertAlign w:val="superscript"/>
              </w:rPr>
              <w:t>3</w:t>
            </w:r>
          </w:p>
        </w:tc>
      </w:tr>
      <w:tr w:rsidR="00F66A03" w:rsidRPr="00FA7B0F" w14:paraId="13D584BC" w14:textId="77777777" w:rsidTr="00A41E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6"/>
        </w:trPr>
        <w:tc>
          <w:tcPr>
            <w:tcW w:w="4852" w:type="dxa"/>
            <w:gridSpan w:val="6"/>
            <w:tcBorders>
              <w:right w:val="single" w:sz="4" w:space="0" w:color="auto"/>
            </w:tcBorders>
            <w:vAlign w:val="center"/>
          </w:tcPr>
          <w:p w14:paraId="1AF99157" w14:textId="77777777" w:rsidR="00F66A03" w:rsidRPr="00FA7B0F" w:rsidRDefault="00F66A03" w:rsidP="00A41E81">
            <w:pPr>
              <w:spacing w:before="20"/>
              <w:ind w:left="74"/>
              <w:rPr>
                <w:color w:val="999999"/>
                <w:sz w:val="14"/>
                <w:szCs w:val="14"/>
              </w:rPr>
            </w:pPr>
            <w:r w:rsidRPr="00FA7B0F">
              <w:rPr>
                <w:sz w:val="16"/>
              </w:rPr>
              <w:t>groupe d’abrasion</w:t>
            </w:r>
          </w:p>
          <w:p w14:paraId="73497385" w14:textId="77777777" w:rsidR="00F66A03" w:rsidRPr="00FA7B0F" w:rsidRDefault="00F66A03" w:rsidP="00A41E81">
            <w:pPr>
              <w:spacing w:before="0" w:after="20"/>
              <w:ind w:left="74"/>
              <w:rPr>
                <w:sz w:val="16"/>
              </w:rPr>
            </w:pPr>
            <w:r w:rsidRPr="00FA7B0F">
              <w:rPr>
                <w:color w:val="999999"/>
                <w:sz w:val="14"/>
                <w:szCs w:val="14"/>
              </w:rPr>
              <w:t>wear group</w:t>
            </w:r>
          </w:p>
        </w:tc>
        <w:tc>
          <w:tcPr>
            <w:tcW w:w="18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A901" w14:textId="77777777" w:rsidR="00F66A03" w:rsidRPr="00FA7B0F" w:rsidRDefault="00F66A03" w:rsidP="00A41E81">
            <w:pPr>
              <w:spacing w:before="0"/>
              <w:ind w:left="-70" w:right="-72"/>
              <w:jc w:val="center"/>
              <w:rPr>
                <w:sz w:val="16"/>
              </w:rPr>
            </w:pPr>
            <w:r w:rsidRPr="00FA7B0F">
              <w:rPr>
                <w:sz w:val="16"/>
              </w:rPr>
              <w:t>NF EN 660-2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7695" w14:textId="77777777" w:rsidR="00F66A03" w:rsidRPr="00FA7B0F" w:rsidRDefault="00F66A03" w:rsidP="00A41E81">
            <w:pPr>
              <w:spacing w:before="0"/>
              <w:jc w:val="center"/>
              <w:rPr>
                <w:sz w:val="16"/>
              </w:rPr>
            </w:pPr>
            <w:r w:rsidRPr="00FA7B0F">
              <w:rPr>
                <w:sz w:val="16"/>
              </w:rPr>
              <w:t>-</w:t>
            </w: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C5B2F8E" w14:textId="77777777" w:rsidR="00F66A03" w:rsidRPr="00FA7B0F" w:rsidRDefault="00F66A03" w:rsidP="00A41E81">
            <w:pPr>
              <w:ind w:left="71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3C5D56" w14:textId="77777777" w:rsidR="00F66A03" w:rsidRPr="00FA7B0F" w:rsidRDefault="00F66A03" w:rsidP="00A41E81">
            <w:pPr>
              <w:ind w:left="-108"/>
              <w:jc w:val="left"/>
              <w:rPr>
                <w:sz w:val="16"/>
              </w:rPr>
            </w:pPr>
          </w:p>
        </w:tc>
      </w:tr>
      <w:tr w:rsidR="00F66A03" w:rsidRPr="00FA7B0F" w14:paraId="77D66E88" w14:textId="77777777" w:rsidTr="00A41E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9"/>
        </w:trPr>
        <w:tc>
          <w:tcPr>
            <w:tcW w:w="485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51E7A2" w14:textId="77777777" w:rsidR="00F66A03" w:rsidRPr="00FA7B0F" w:rsidRDefault="00F66A03" w:rsidP="00A41E81">
            <w:pPr>
              <w:spacing w:before="20"/>
              <w:ind w:left="74"/>
              <w:rPr>
                <w:color w:val="999999"/>
                <w:sz w:val="14"/>
                <w:szCs w:val="14"/>
              </w:rPr>
            </w:pPr>
            <w:r w:rsidRPr="00FA7B0F">
              <w:rPr>
                <w:sz w:val="16"/>
              </w:rPr>
              <w:t xml:space="preserve">Efficacité acoustique au bruit de choc </w:t>
            </w:r>
            <w:r w:rsidRPr="00FA7B0F">
              <w:rPr>
                <w:sz w:val="16"/>
              </w:rPr>
              <w:sym w:font="Symbol" w:char="F044"/>
            </w:r>
            <w:r w:rsidRPr="00FA7B0F">
              <w:rPr>
                <w:sz w:val="16"/>
              </w:rPr>
              <w:t>Lw</w:t>
            </w:r>
          </w:p>
          <w:p w14:paraId="3E2FE255" w14:textId="77777777" w:rsidR="00F66A03" w:rsidRPr="00FA7B0F" w:rsidRDefault="00F66A03" w:rsidP="00A41E81">
            <w:pPr>
              <w:spacing w:before="0" w:after="20"/>
              <w:ind w:left="74"/>
              <w:rPr>
                <w:sz w:val="16"/>
                <w:lang w:val="en-GB"/>
              </w:rPr>
            </w:pPr>
            <w:r w:rsidRPr="00FA7B0F">
              <w:rPr>
                <w:color w:val="999999"/>
                <w:sz w:val="14"/>
                <w:szCs w:val="14"/>
                <w:lang w:val="en-GB"/>
              </w:rPr>
              <w:t xml:space="preserve">Acoustic efficiency to impact sound </w:t>
            </w:r>
            <w:r w:rsidRPr="00FA7B0F">
              <w:rPr>
                <w:color w:val="999999"/>
                <w:sz w:val="14"/>
                <w:szCs w:val="14"/>
              </w:rPr>
              <w:sym w:font="Symbol" w:char="F044"/>
            </w:r>
            <w:r w:rsidRPr="00FA7B0F">
              <w:rPr>
                <w:color w:val="999999"/>
                <w:sz w:val="14"/>
                <w:szCs w:val="14"/>
                <w:lang w:val="en-GB"/>
              </w:rPr>
              <w:t>Lw</w:t>
            </w:r>
          </w:p>
        </w:tc>
        <w:tc>
          <w:tcPr>
            <w:tcW w:w="18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9E5C" w14:textId="6B0F8EE0" w:rsidR="00F66A03" w:rsidRPr="00FA7B0F" w:rsidRDefault="00F66A03" w:rsidP="00A41E81">
            <w:pPr>
              <w:spacing w:before="0"/>
              <w:ind w:left="70"/>
              <w:jc w:val="center"/>
              <w:rPr>
                <w:sz w:val="16"/>
              </w:rPr>
            </w:pPr>
            <w:r w:rsidRPr="00FA7B0F">
              <w:rPr>
                <w:sz w:val="16"/>
              </w:rPr>
              <w:t>ISO 717-2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1FAB" w14:textId="77777777" w:rsidR="00F66A03" w:rsidRPr="00FA7B0F" w:rsidRDefault="00F66A03" w:rsidP="00A41E81">
            <w:pPr>
              <w:spacing w:before="0"/>
              <w:jc w:val="center"/>
              <w:rPr>
                <w:sz w:val="16"/>
              </w:rPr>
            </w:pPr>
            <w:r w:rsidRPr="00FA7B0F">
              <w:rPr>
                <w:sz w:val="16"/>
              </w:rPr>
              <w:t>-</w:t>
            </w:r>
          </w:p>
        </w:tc>
        <w:tc>
          <w:tcPr>
            <w:tcW w:w="142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D9A57" w14:textId="77777777" w:rsidR="00F66A03" w:rsidRPr="00FA7B0F" w:rsidRDefault="00F66A03" w:rsidP="00A41E81">
            <w:pPr>
              <w:ind w:left="71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F6CA" w14:textId="77777777" w:rsidR="00F66A03" w:rsidRPr="00FA7B0F" w:rsidRDefault="00F66A03" w:rsidP="00A41E81">
            <w:pPr>
              <w:ind w:left="-108"/>
              <w:jc w:val="left"/>
              <w:rPr>
                <w:sz w:val="16"/>
              </w:rPr>
            </w:pPr>
            <w:r w:rsidRPr="00FA7B0F">
              <w:rPr>
                <w:sz w:val="16"/>
              </w:rPr>
              <w:t>dB</w:t>
            </w:r>
          </w:p>
        </w:tc>
      </w:tr>
    </w:tbl>
    <w:p w14:paraId="644DE135" w14:textId="75794292" w:rsidR="00F66A03" w:rsidRDefault="00F66A03" w:rsidP="00F66A03">
      <w:pPr>
        <w:spacing w:before="0" w:line="259" w:lineRule="auto"/>
        <w:jc w:val="center"/>
        <w:rPr>
          <w:b/>
          <w:smallCaps/>
          <w:sz w:val="22"/>
        </w:rPr>
      </w:pPr>
      <w:r w:rsidRPr="00FE695C">
        <w:rPr>
          <w:b/>
          <w:smallCaps/>
          <w:sz w:val="22"/>
        </w:rPr>
        <w:lastRenderedPageBreak/>
        <w:t>Déclaration de construction du produit</w:t>
      </w:r>
    </w:p>
    <w:p w14:paraId="1AC58DCA" w14:textId="0EB9E1E9" w:rsidR="00F66A03" w:rsidRPr="00FE695C" w:rsidRDefault="00F66A03" w:rsidP="00F66A03">
      <w:pPr>
        <w:spacing w:before="0" w:line="259" w:lineRule="auto"/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 xml:space="preserve">Une fiche </w:t>
      </w:r>
      <w:r w:rsidRPr="00EF4895">
        <w:rPr>
          <w:b/>
          <w:smallCaps/>
          <w:sz w:val="20"/>
        </w:rPr>
        <w:t>À</w:t>
      </w:r>
      <w:r>
        <w:rPr>
          <w:b/>
          <w:smallCaps/>
          <w:sz w:val="22"/>
        </w:rPr>
        <w:t xml:space="preserve"> remplir par technique/type de décor </w:t>
      </w:r>
      <w:r w:rsidR="00695156">
        <w:rPr>
          <w:b/>
          <w:smallCaps/>
          <w:sz w:val="22"/>
        </w:rPr>
        <w:t>vis</w:t>
      </w:r>
      <w:r w:rsidR="00695156" w:rsidRPr="00EF4895">
        <w:rPr>
          <w:b/>
          <w:smallCaps/>
          <w:sz w:val="20"/>
        </w:rPr>
        <w:t>é</w:t>
      </w:r>
    </w:p>
    <w:p w14:paraId="27DD4890" w14:textId="77777777" w:rsidR="00F66A03" w:rsidRDefault="00F66A03" w:rsidP="00F66A03">
      <w:pPr>
        <w:spacing w:before="0" w:after="160" w:line="259" w:lineRule="auto"/>
        <w:jc w:val="center"/>
        <w:rPr>
          <w:b/>
          <w:sz w:val="20"/>
          <w:szCs w:val="20"/>
        </w:rPr>
      </w:pPr>
      <w:r w:rsidRPr="000F64DF">
        <w:rPr>
          <w:b/>
          <w:sz w:val="20"/>
          <w:szCs w:val="20"/>
        </w:rPr>
        <w:t xml:space="preserve">(Joindre une </w:t>
      </w:r>
      <w:r>
        <w:rPr>
          <w:b/>
          <w:sz w:val="20"/>
          <w:szCs w:val="20"/>
        </w:rPr>
        <w:t>photo ou schéma</w:t>
      </w:r>
      <w:r w:rsidRPr="000F64DF">
        <w:rPr>
          <w:b/>
          <w:sz w:val="20"/>
          <w:szCs w:val="20"/>
        </w:rPr>
        <w:t xml:space="preserve"> de</w:t>
      </w:r>
      <w:r>
        <w:rPr>
          <w:b/>
          <w:sz w:val="20"/>
          <w:szCs w:val="20"/>
        </w:rPr>
        <w:t xml:space="preserve"> la</w:t>
      </w:r>
      <w:r w:rsidRPr="000F64DF">
        <w:rPr>
          <w:b/>
          <w:sz w:val="20"/>
          <w:szCs w:val="20"/>
        </w:rPr>
        <w:t xml:space="preserve"> coupe du produit lors de l’envoi)</w:t>
      </w:r>
    </w:p>
    <w:p w14:paraId="6F358F68" w14:textId="77777777" w:rsidR="00F66A03" w:rsidRDefault="00F66A03" w:rsidP="00F66A03">
      <w:pPr>
        <w:spacing w:before="0" w:after="160" w:line="259" w:lineRule="auto"/>
        <w:jc w:val="center"/>
        <w:rPr>
          <w:b/>
          <w:sz w:val="20"/>
          <w:szCs w:val="20"/>
        </w:rPr>
      </w:pPr>
    </w:p>
    <w:p w14:paraId="74CB737A" w14:textId="77777777" w:rsidR="00F66A03" w:rsidRPr="00053098" w:rsidRDefault="00F66A03" w:rsidP="00F66A03">
      <w:pPr>
        <w:tabs>
          <w:tab w:val="left" w:pos="4253"/>
          <w:tab w:val="left" w:pos="6237"/>
        </w:tabs>
        <w:spacing w:before="0" w:after="160" w:line="259" w:lineRule="auto"/>
        <w:jc w:val="left"/>
        <w:rPr>
          <w:sz w:val="20"/>
          <w:szCs w:val="20"/>
          <w:u w:val="dotted"/>
        </w:rPr>
      </w:pPr>
      <w:r w:rsidRPr="00053098">
        <w:rPr>
          <w:sz w:val="20"/>
          <w:szCs w:val="20"/>
        </w:rPr>
        <w:t>Taux de liant </w:t>
      </w:r>
      <w:r>
        <w:rPr>
          <w:sz w:val="20"/>
          <w:szCs w:val="20"/>
        </w:rPr>
        <w:t xml:space="preserve">(%) et Type </w:t>
      </w:r>
      <w:r w:rsidRPr="0005309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14:paraId="3C1A0256" w14:textId="77777777" w:rsidR="00F66A03" w:rsidRPr="00520D67" w:rsidRDefault="00F66A03" w:rsidP="00F66A03">
      <w:pPr>
        <w:pStyle w:val="Paragraphedeliste"/>
        <w:numPr>
          <w:ilvl w:val="0"/>
          <w:numId w:val="14"/>
        </w:numPr>
        <w:tabs>
          <w:tab w:val="left" w:pos="4253"/>
          <w:tab w:val="left" w:pos="6237"/>
        </w:tabs>
        <w:spacing w:before="0" w:after="160" w:line="259" w:lineRule="auto"/>
        <w:jc w:val="left"/>
        <w:rPr>
          <w:sz w:val="20"/>
          <w:szCs w:val="20"/>
          <w:u w:val="single"/>
        </w:rPr>
      </w:pPr>
      <w:r w:rsidRPr="00FE695C">
        <w:rPr>
          <w:sz w:val="20"/>
          <w:szCs w:val="20"/>
          <w:u w:val="single"/>
        </w:rPr>
        <w:t>Couche d</w:t>
      </w:r>
      <w:r>
        <w:rPr>
          <w:sz w:val="20"/>
          <w:szCs w:val="20"/>
          <w:u w:val="single"/>
        </w:rPr>
        <w:t>e finition</w:t>
      </w:r>
      <w:r>
        <w:rPr>
          <w:sz w:val="20"/>
          <w:szCs w:val="20"/>
        </w:rPr>
        <w:tab/>
      </w:r>
      <w:sdt>
        <w:sdtPr>
          <w:id w:val="-43296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20D67">
        <w:t xml:space="preserve"> Oui</w:t>
      </w:r>
      <w:r w:rsidRPr="00520D67">
        <w:tab/>
      </w:r>
      <w:sdt>
        <w:sdtPr>
          <w:id w:val="950660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20D67">
        <w:t xml:space="preserve"> Non</w:t>
      </w:r>
    </w:p>
    <w:p w14:paraId="4CD87030" w14:textId="77777777" w:rsidR="00F66A03" w:rsidRPr="00DF62D2" w:rsidRDefault="00F66A03" w:rsidP="00F66A03">
      <w:pPr>
        <w:tabs>
          <w:tab w:val="left" w:pos="4253"/>
          <w:tab w:val="left" w:pos="6237"/>
        </w:tabs>
        <w:spacing w:before="0" w:after="160" w:line="259" w:lineRule="auto"/>
        <w:jc w:val="left"/>
        <w:rPr>
          <w:sz w:val="20"/>
          <w:szCs w:val="20"/>
          <w:u w:val="dotted"/>
        </w:rPr>
      </w:pPr>
      <w:r w:rsidRPr="00520D67">
        <w:rPr>
          <w:sz w:val="20"/>
          <w:szCs w:val="20"/>
        </w:rPr>
        <w:t>Nature</w:t>
      </w:r>
      <w:r>
        <w:rPr>
          <w:sz w:val="20"/>
          <w:szCs w:val="20"/>
        </w:rPr>
        <w:t xml:space="preserve"> </w:t>
      </w:r>
      <w:r w:rsidRPr="00520D67">
        <w:rPr>
          <w:sz w:val="20"/>
          <w:szCs w:val="20"/>
        </w:rPr>
        <w:t xml:space="preserve">: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14:paraId="2654BE33" w14:textId="77777777" w:rsidR="00F66A03" w:rsidRPr="00520D67" w:rsidRDefault="00F66A03" w:rsidP="00F66A03">
      <w:pPr>
        <w:tabs>
          <w:tab w:val="left" w:pos="4253"/>
          <w:tab w:val="left" w:pos="6237"/>
        </w:tabs>
        <w:spacing w:before="0" w:after="160" w:line="259" w:lineRule="auto"/>
        <w:jc w:val="left"/>
        <w:rPr>
          <w:sz w:val="20"/>
          <w:szCs w:val="20"/>
        </w:rPr>
      </w:pPr>
      <w:r w:rsidRPr="00520D67">
        <w:rPr>
          <w:sz w:val="20"/>
          <w:szCs w:val="20"/>
        </w:rPr>
        <w:t>Epaisseur visée</w:t>
      </w:r>
      <w:r>
        <w:rPr>
          <w:sz w:val="20"/>
          <w:szCs w:val="20"/>
        </w:rPr>
        <w:t xml:space="preserve"> </w:t>
      </w:r>
      <w:r w:rsidRPr="00520D67">
        <w:rPr>
          <w:sz w:val="20"/>
          <w:szCs w:val="20"/>
        </w:rPr>
        <w:t>(mm) 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14:paraId="1C117F6C" w14:textId="77777777" w:rsidR="00F66A03" w:rsidRPr="00520D67" w:rsidRDefault="00F66A03" w:rsidP="00F66A03">
      <w:pPr>
        <w:tabs>
          <w:tab w:val="left" w:pos="4253"/>
          <w:tab w:val="left" w:pos="6237"/>
        </w:tabs>
        <w:spacing w:before="0" w:after="160" w:line="259" w:lineRule="auto"/>
        <w:jc w:val="left"/>
        <w:rPr>
          <w:sz w:val="20"/>
          <w:szCs w:val="20"/>
          <w:u w:val="single"/>
        </w:rPr>
      </w:pPr>
    </w:p>
    <w:p w14:paraId="6652245B" w14:textId="77777777" w:rsidR="00F66A03" w:rsidRDefault="00F66A03" w:rsidP="00F66A03">
      <w:pPr>
        <w:pStyle w:val="Paragraphedeliste"/>
        <w:numPr>
          <w:ilvl w:val="0"/>
          <w:numId w:val="14"/>
        </w:numPr>
        <w:tabs>
          <w:tab w:val="left" w:pos="4253"/>
          <w:tab w:val="left" w:pos="6237"/>
        </w:tabs>
        <w:spacing w:before="0" w:after="160" w:line="259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Couche d’usure</w:t>
      </w:r>
      <w:r w:rsidRPr="00BB4E6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10094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PVC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92898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Linoléum</w:t>
      </w:r>
    </w:p>
    <w:p w14:paraId="784993E4" w14:textId="77777777" w:rsidR="00F66A03" w:rsidRPr="00FE695C" w:rsidRDefault="00F66A03" w:rsidP="00F66A03">
      <w:pPr>
        <w:tabs>
          <w:tab w:val="left" w:pos="4253"/>
          <w:tab w:val="left" w:pos="6237"/>
        </w:tabs>
        <w:spacing w:before="0" w:after="160" w:line="259" w:lineRule="auto"/>
        <w:jc w:val="left"/>
        <w:rPr>
          <w:sz w:val="20"/>
          <w:szCs w:val="20"/>
        </w:rPr>
      </w:pPr>
      <w:r w:rsidRPr="00FE695C">
        <w:rPr>
          <w:sz w:val="20"/>
          <w:szCs w:val="20"/>
        </w:rPr>
        <w:t>Epaisseur visée</w:t>
      </w:r>
      <w:r>
        <w:rPr>
          <w:sz w:val="20"/>
          <w:szCs w:val="20"/>
        </w:rPr>
        <w:t xml:space="preserve"> </w:t>
      </w:r>
      <w:r w:rsidRPr="00FE695C">
        <w:rPr>
          <w:sz w:val="20"/>
          <w:szCs w:val="20"/>
        </w:rPr>
        <w:t xml:space="preserve">(mm) :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14:paraId="39BB940E" w14:textId="77777777" w:rsidR="00F66A03" w:rsidRDefault="00F66A03" w:rsidP="00F66A03">
      <w:pPr>
        <w:tabs>
          <w:tab w:val="left" w:pos="2410"/>
          <w:tab w:val="left" w:pos="4253"/>
          <w:tab w:val="left" w:pos="6237"/>
        </w:tabs>
        <w:spacing w:before="0" w:after="160" w:line="259" w:lineRule="auto"/>
        <w:jc w:val="left"/>
        <w:rPr>
          <w:sz w:val="20"/>
          <w:szCs w:val="20"/>
        </w:rPr>
      </w:pPr>
      <w:r>
        <w:rPr>
          <w:sz w:val="20"/>
          <w:szCs w:val="20"/>
        </w:rPr>
        <w:t>Nombre de couches :</w:t>
      </w:r>
      <w:r w:rsidRPr="00520D6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91080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E695C">
        <w:rPr>
          <w:sz w:val="20"/>
          <w:szCs w:val="20"/>
        </w:rPr>
        <w:t xml:space="preserve"> </w:t>
      </w:r>
      <w:r>
        <w:rPr>
          <w:sz w:val="20"/>
          <w:szCs w:val="20"/>
        </w:rPr>
        <w:t>Une</w:t>
      </w:r>
      <w:r w:rsidRPr="00FE695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4946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E695C">
        <w:rPr>
          <w:sz w:val="20"/>
          <w:szCs w:val="20"/>
        </w:rPr>
        <w:t xml:space="preserve"> </w:t>
      </w:r>
      <w:r>
        <w:rPr>
          <w:sz w:val="20"/>
          <w:szCs w:val="20"/>
        </w:rPr>
        <w:t>Deux</w:t>
      </w:r>
      <w:r w:rsidRPr="00FE695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81918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E695C">
        <w:rPr>
          <w:sz w:val="20"/>
          <w:szCs w:val="20"/>
        </w:rPr>
        <w:t xml:space="preserve"> </w:t>
      </w:r>
      <w:r>
        <w:rPr>
          <w:sz w:val="20"/>
          <w:szCs w:val="20"/>
        </w:rPr>
        <w:t>A préciser :</w:t>
      </w:r>
      <w:r w:rsidRPr="00DF62D2">
        <w:rPr>
          <w:sz w:val="20"/>
          <w:szCs w:val="20"/>
          <w:u w:val="dotted"/>
        </w:rPr>
        <w:t xml:space="preserve">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14:paraId="6C2BAB3C" w14:textId="77777777" w:rsidR="00F66A03" w:rsidRPr="00FE695C" w:rsidRDefault="00F66A03" w:rsidP="00F66A03">
      <w:pPr>
        <w:tabs>
          <w:tab w:val="left" w:pos="2410"/>
          <w:tab w:val="left" w:pos="4253"/>
          <w:tab w:val="left" w:pos="6237"/>
        </w:tabs>
        <w:spacing w:before="0" w:after="160" w:line="259" w:lineRule="auto"/>
        <w:jc w:val="left"/>
        <w:rPr>
          <w:sz w:val="20"/>
          <w:szCs w:val="20"/>
        </w:rPr>
      </w:pPr>
      <w:r>
        <w:rPr>
          <w:sz w:val="20"/>
          <w:szCs w:val="20"/>
        </w:rPr>
        <w:t>Couche 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84568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E695C">
        <w:rPr>
          <w:sz w:val="20"/>
          <w:szCs w:val="20"/>
        </w:rPr>
        <w:t xml:space="preserve"> </w:t>
      </w:r>
      <w:r>
        <w:rPr>
          <w:sz w:val="20"/>
          <w:szCs w:val="20"/>
        </w:rPr>
        <w:t>Transparente</w:t>
      </w:r>
      <w:r w:rsidRPr="00FE695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11064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E695C">
        <w:rPr>
          <w:sz w:val="20"/>
          <w:szCs w:val="20"/>
        </w:rPr>
        <w:t xml:space="preserve"> </w:t>
      </w:r>
      <w:r>
        <w:rPr>
          <w:sz w:val="20"/>
          <w:szCs w:val="20"/>
        </w:rPr>
        <w:t>Colorée</w:t>
      </w:r>
    </w:p>
    <w:p w14:paraId="625507F1" w14:textId="77777777" w:rsidR="00F66A03" w:rsidRPr="001C3709" w:rsidRDefault="00F66A03" w:rsidP="00F66A03">
      <w:pPr>
        <w:tabs>
          <w:tab w:val="left" w:pos="4253"/>
          <w:tab w:val="left" w:pos="6237"/>
        </w:tabs>
        <w:spacing w:before="0" w:after="160" w:line="259" w:lineRule="auto"/>
        <w:jc w:val="left"/>
        <w:rPr>
          <w:sz w:val="20"/>
          <w:szCs w:val="20"/>
        </w:rPr>
      </w:pPr>
      <w:r w:rsidRPr="00FE695C">
        <w:rPr>
          <w:sz w:val="20"/>
          <w:szCs w:val="20"/>
        </w:rPr>
        <w:t xml:space="preserve">Si </w:t>
      </w:r>
      <w:r w:rsidRPr="001C3709">
        <w:rPr>
          <w:sz w:val="20"/>
          <w:szCs w:val="20"/>
        </w:rPr>
        <w:t xml:space="preserve">colorée, taux de pigment : </w:t>
      </w:r>
      <w:r w:rsidRPr="001C370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75847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C3709">
        <w:rPr>
          <w:sz w:val="20"/>
          <w:szCs w:val="20"/>
        </w:rPr>
        <w:t xml:space="preserve"> </w:t>
      </w:r>
      <w:r w:rsidRPr="001C3709">
        <w:rPr>
          <w:sz w:val="20"/>
          <w:szCs w:val="20"/>
          <w:u w:val="single"/>
        </w:rPr>
        <w:t>&lt;</w:t>
      </w:r>
      <w:r w:rsidRPr="001C3709">
        <w:rPr>
          <w:sz w:val="20"/>
          <w:szCs w:val="20"/>
        </w:rPr>
        <w:t xml:space="preserve"> 5%</w:t>
      </w:r>
      <w:r w:rsidRPr="001C370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14257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C3709">
        <w:rPr>
          <w:sz w:val="20"/>
          <w:szCs w:val="20"/>
        </w:rPr>
        <w:t xml:space="preserve"> &gt; 5%</w:t>
      </w:r>
    </w:p>
    <w:p w14:paraId="731E9F29" w14:textId="77777777" w:rsidR="00F66A03" w:rsidRPr="001C3709" w:rsidRDefault="00F66A03" w:rsidP="00F66A03">
      <w:pPr>
        <w:tabs>
          <w:tab w:val="left" w:pos="993"/>
          <w:tab w:val="left" w:pos="4253"/>
          <w:tab w:val="left" w:pos="6237"/>
        </w:tabs>
        <w:spacing w:before="0" w:after="160" w:line="259" w:lineRule="auto"/>
        <w:jc w:val="left"/>
        <w:rPr>
          <w:sz w:val="20"/>
          <w:szCs w:val="20"/>
        </w:rPr>
      </w:pPr>
      <w:r w:rsidRPr="001C3709">
        <w:rPr>
          <w:sz w:val="20"/>
          <w:szCs w:val="20"/>
        </w:rPr>
        <w:tab/>
        <w:t>Masse volumique (kg/m</w:t>
      </w:r>
      <w:r w:rsidRPr="001C3709">
        <w:rPr>
          <w:sz w:val="20"/>
          <w:szCs w:val="20"/>
          <w:vertAlign w:val="superscript"/>
        </w:rPr>
        <w:t>3</w:t>
      </w:r>
      <w:r w:rsidRPr="001C3709">
        <w:rPr>
          <w:sz w:val="20"/>
          <w:szCs w:val="20"/>
        </w:rPr>
        <w:t xml:space="preserve">) : </w:t>
      </w:r>
      <w:r w:rsidRPr="001C3709">
        <w:rPr>
          <w:sz w:val="20"/>
          <w:szCs w:val="20"/>
          <w:u w:val="dotted"/>
        </w:rPr>
        <w:tab/>
      </w:r>
      <w:r w:rsidRPr="001C3709">
        <w:rPr>
          <w:sz w:val="20"/>
          <w:szCs w:val="20"/>
          <w:u w:val="dotted"/>
        </w:rPr>
        <w:tab/>
      </w:r>
      <w:r w:rsidRPr="001C3709">
        <w:rPr>
          <w:sz w:val="20"/>
          <w:szCs w:val="20"/>
          <w:u w:val="dotted"/>
        </w:rPr>
        <w:tab/>
      </w:r>
      <w:r w:rsidRPr="001C3709">
        <w:rPr>
          <w:sz w:val="20"/>
          <w:szCs w:val="20"/>
          <w:u w:val="dotted"/>
        </w:rPr>
        <w:tab/>
      </w:r>
      <w:r w:rsidRPr="001C3709">
        <w:rPr>
          <w:sz w:val="20"/>
          <w:szCs w:val="20"/>
          <w:u w:val="dotted"/>
        </w:rPr>
        <w:tab/>
      </w:r>
      <w:r w:rsidRPr="001C3709">
        <w:rPr>
          <w:sz w:val="20"/>
          <w:szCs w:val="20"/>
          <w:u w:val="dotted"/>
        </w:rPr>
        <w:tab/>
      </w:r>
    </w:p>
    <w:p w14:paraId="78CCD656" w14:textId="77777777" w:rsidR="00F66A03" w:rsidRPr="00FE695C" w:rsidRDefault="00F66A03" w:rsidP="00F66A03">
      <w:pPr>
        <w:tabs>
          <w:tab w:val="left" w:pos="2410"/>
          <w:tab w:val="left" w:pos="4253"/>
          <w:tab w:val="left" w:pos="6237"/>
        </w:tabs>
        <w:spacing w:before="0" w:after="160" w:line="259" w:lineRule="auto"/>
        <w:jc w:val="left"/>
        <w:rPr>
          <w:sz w:val="20"/>
          <w:szCs w:val="20"/>
        </w:rPr>
      </w:pPr>
      <w:r w:rsidRPr="001C3709">
        <w:rPr>
          <w:sz w:val="20"/>
          <w:szCs w:val="20"/>
        </w:rPr>
        <w:t xml:space="preserve">Sur décor imprimé </w:t>
      </w:r>
      <w:r>
        <w:rPr>
          <w:sz w:val="20"/>
          <w:szCs w:val="20"/>
        </w:rPr>
        <w:t xml:space="preserve">(PVC) </w:t>
      </w:r>
      <w:r w:rsidRPr="001C3709">
        <w:rPr>
          <w:sz w:val="20"/>
          <w:szCs w:val="20"/>
        </w:rPr>
        <w:t>:</w:t>
      </w:r>
      <w:r w:rsidRPr="00FE695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44819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E695C">
        <w:rPr>
          <w:sz w:val="20"/>
          <w:szCs w:val="20"/>
        </w:rPr>
        <w:t xml:space="preserve"> Oui</w:t>
      </w:r>
      <w:r w:rsidRPr="00FE695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75862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E695C">
        <w:rPr>
          <w:sz w:val="20"/>
          <w:szCs w:val="20"/>
        </w:rPr>
        <w:t xml:space="preserve"> Non</w:t>
      </w:r>
    </w:p>
    <w:p w14:paraId="6547978D" w14:textId="77777777" w:rsidR="00F66A03" w:rsidRPr="00FE695C" w:rsidRDefault="00F66A03" w:rsidP="00F66A03">
      <w:pPr>
        <w:tabs>
          <w:tab w:val="left" w:pos="2410"/>
          <w:tab w:val="left" w:pos="4253"/>
          <w:tab w:val="left" w:pos="6237"/>
        </w:tabs>
        <w:spacing w:before="0" w:after="160" w:line="259" w:lineRule="auto"/>
        <w:jc w:val="left"/>
        <w:rPr>
          <w:sz w:val="20"/>
          <w:szCs w:val="20"/>
        </w:rPr>
      </w:pPr>
      <w:r w:rsidRPr="00FE695C">
        <w:rPr>
          <w:sz w:val="20"/>
          <w:szCs w:val="20"/>
        </w:rPr>
        <w:t>Présence d’inclusion</w:t>
      </w:r>
      <w:r>
        <w:rPr>
          <w:sz w:val="20"/>
          <w:szCs w:val="20"/>
        </w:rPr>
        <w:t xml:space="preserve"> </w:t>
      </w:r>
      <w:r w:rsidRPr="00FE695C">
        <w:rPr>
          <w:sz w:val="20"/>
          <w:szCs w:val="20"/>
        </w:rPr>
        <w:t xml:space="preserve">: </w:t>
      </w:r>
      <w:r w:rsidRPr="00FE695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24035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E695C">
        <w:rPr>
          <w:sz w:val="20"/>
          <w:szCs w:val="20"/>
        </w:rPr>
        <w:t xml:space="preserve"> Oui</w:t>
      </w:r>
      <w:r w:rsidRPr="00FE695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86089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E695C">
        <w:rPr>
          <w:sz w:val="20"/>
          <w:szCs w:val="20"/>
        </w:rPr>
        <w:t xml:space="preserve"> Non</w:t>
      </w:r>
    </w:p>
    <w:p w14:paraId="068DF53C" w14:textId="77777777" w:rsidR="00F66A03" w:rsidRDefault="00F66A03" w:rsidP="00F66A03">
      <w:pPr>
        <w:tabs>
          <w:tab w:val="left" w:pos="2410"/>
          <w:tab w:val="left" w:pos="4253"/>
          <w:tab w:val="left" w:pos="6237"/>
        </w:tabs>
        <w:spacing w:before="0" w:after="160" w:line="259" w:lineRule="auto"/>
        <w:ind w:left="993"/>
        <w:jc w:val="left"/>
        <w:rPr>
          <w:sz w:val="20"/>
          <w:szCs w:val="20"/>
        </w:rPr>
      </w:pPr>
      <w:r w:rsidRPr="00FE695C">
        <w:rPr>
          <w:sz w:val="20"/>
          <w:szCs w:val="20"/>
        </w:rPr>
        <w:t>Si oui, quels types</w:t>
      </w:r>
      <w:r>
        <w:rPr>
          <w:sz w:val="20"/>
          <w:szCs w:val="20"/>
        </w:rPr>
        <w:t xml:space="preserve"> </w:t>
      </w:r>
      <w:r w:rsidRPr="00FE695C">
        <w:rPr>
          <w:sz w:val="20"/>
          <w:szCs w:val="20"/>
        </w:rPr>
        <w:t>:</w:t>
      </w:r>
      <w:r w:rsidRPr="00FE695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71019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E695C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FE695C">
        <w:rPr>
          <w:sz w:val="20"/>
          <w:szCs w:val="20"/>
        </w:rPr>
        <w:t>aillettes</w:t>
      </w:r>
      <w:r w:rsidRPr="00FE695C">
        <w:rPr>
          <w:rStyle w:val="Appelnotedebasdep"/>
          <w:sz w:val="20"/>
          <w:szCs w:val="20"/>
        </w:rPr>
        <w:footnoteReference w:id="1"/>
      </w:r>
      <w:r w:rsidRPr="00FE695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76997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E695C">
        <w:rPr>
          <w:sz w:val="20"/>
          <w:szCs w:val="20"/>
        </w:rPr>
        <w:t xml:space="preserve"> </w:t>
      </w:r>
      <w:r>
        <w:rPr>
          <w:sz w:val="20"/>
          <w:szCs w:val="20"/>
        </w:rPr>
        <w:t>G</w:t>
      </w:r>
      <w:r w:rsidRPr="00FE695C">
        <w:rPr>
          <w:sz w:val="20"/>
          <w:szCs w:val="20"/>
        </w:rPr>
        <w:t>rains</w:t>
      </w:r>
      <w:r w:rsidRPr="00FE695C">
        <w:rPr>
          <w:rStyle w:val="Appelnotedebasdep"/>
          <w:sz w:val="20"/>
          <w:szCs w:val="20"/>
        </w:rPr>
        <w:footnoteReference w:id="2"/>
      </w:r>
    </w:p>
    <w:p w14:paraId="0F05BFB0" w14:textId="77777777" w:rsidR="00F66A03" w:rsidRDefault="00F66A03" w:rsidP="00F66A03">
      <w:pPr>
        <w:tabs>
          <w:tab w:val="left" w:pos="2410"/>
          <w:tab w:val="left" w:pos="4253"/>
          <w:tab w:val="left" w:pos="6237"/>
        </w:tabs>
        <w:spacing w:before="0" w:after="160" w:line="259" w:lineRule="auto"/>
        <w:ind w:left="99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Nature :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14:paraId="6A9781F3" w14:textId="77777777" w:rsidR="00F66A03" w:rsidRPr="00FE695C" w:rsidRDefault="00F66A03" w:rsidP="00F66A03">
      <w:pPr>
        <w:spacing w:before="0" w:after="160" w:line="259" w:lineRule="auto"/>
        <w:ind w:left="993"/>
        <w:jc w:val="left"/>
        <w:rPr>
          <w:sz w:val="20"/>
          <w:szCs w:val="20"/>
        </w:rPr>
      </w:pPr>
      <w:r>
        <w:rPr>
          <w:sz w:val="20"/>
          <w:szCs w:val="20"/>
        </w:rPr>
        <w:t>Q</w:t>
      </w:r>
      <w:r w:rsidRPr="00FE695C">
        <w:rPr>
          <w:sz w:val="20"/>
          <w:szCs w:val="20"/>
        </w:rPr>
        <w:t>uantité (</w:t>
      </w:r>
      <w:r>
        <w:rPr>
          <w:sz w:val="20"/>
          <w:szCs w:val="20"/>
        </w:rPr>
        <w:t>cm²</w:t>
      </w:r>
      <w:r w:rsidRPr="00FE695C">
        <w:rPr>
          <w:sz w:val="20"/>
          <w:szCs w:val="20"/>
        </w:rPr>
        <w:t>/m²)</w:t>
      </w:r>
      <w:r>
        <w:rPr>
          <w:sz w:val="20"/>
          <w:szCs w:val="20"/>
        </w:rPr>
        <w:t xml:space="preserve"> </w:t>
      </w:r>
      <w:r w:rsidRPr="00FE695C">
        <w:rPr>
          <w:sz w:val="20"/>
          <w:szCs w:val="20"/>
        </w:rPr>
        <w:t xml:space="preserve">: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14:paraId="51613E43" w14:textId="77777777" w:rsidR="00F66A03" w:rsidRDefault="00F66A03" w:rsidP="00F66A03">
      <w:pPr>
        <w:tabs>
          <w:tab w:val="left" w:pos="4253"/>
          <w:tab w:val="left" w:pos="6237"/>
          <w:tab w:val="left" w:pos="6379"/>
        </w:tabs>
        <w:spacing w:before="0" w:after="160" w:line="259" w:lineRule="auto"/>
        <w:ind w:left="993"/>
        <w:jc w:val="left"/>
        <w:rPr>
          <w:sz w:val="20"/>
          <w:szCs w:val="20"/>
        </w:rPr>
      </w:pPr>
      <w:r w:rsidRPr="00FE695C">
        <w:rPr>
          <w:sz w:val="20"/>
          <w:szCs w:val="20"/>
        </w:rPr>
        <w:t>Taux de pigment</w:t>
      </w:r>
      <w:r>
        <w:rPr>
          <w:sz w:val="20"/>
          <w:szCs w:val="20"/>
        </w:rPr>
        <w:t xml:space="preserve"> </w:t>
      </w:r>
      <w:r w:rsidRPr="00FE695C">
        <w:rPr>
          <w:sz w:val="20"/>
          <w:szCs w:val="20"/>
        </w:rPr>
        <w:t xml:space="preserve">(%) :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68935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E695C">
        <w:rPr>
          <w:sz w:val="20"/>
          <w:szCs w:val="20"/>
        </w:rPr>
        <w:t xml:space="preserve"> </w:t>
      </w:r>
      <w:r w:rsidRPr="00830BFE">
        <w:rPr>
          <w:sz w:val="20"/>
          <w:szCs w:val="20"/>
          <w:u w:val="single"/>
        </w:rPr>
        <w:t>&lt;</w:t>
      </w:r>
      <w:r>
        <w:rPr>
          <w:sz w:val="20"/>
          <w:szCs w:val="20"/>
        </w:rPr>
        <w:t xml:space="preserve"> 5%</w:t>
      </w:r>
      <w:r w:rsidRPr="00FE695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10747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E695C">
        <w:rPr>
          <w:sz w:val="20"/>
          <w:szCs w:val="20"/>
        </w:rPr>
        <w:t xml:space="preserve"> </w:t>
      </w:r>
      <w:r>
        <w:rPr>
          <w:sz w:val="20"/>
          <w:szCs w:val="20"/>
        </w:rPr>
        <w:t>&gt; 5%</w:t>
      </w:r>
    </w:p>
    <w:p w14:paraId="1A9E7B44" w14:textId="77777777" w:rsidR="00F66A03" w:rsidRPr="00FE695C" w:rsidRDefault="00F66A03" w:rsidP="00F66A03">
      <w:pPr>
        <w:spacing w:before="0" w:after="160" w:line="259" w:lineRule="auto"/>
        <w:jc w:val="left"/>
        <w:rPr>
          <w:sz w:val="20"/>
          <w:szCs w:val="20"/>
        </w:rPr>
      </w:pPr>
    </w:p>
    <w:p w14:paraId="4CEB9AE5" w14:textId="77777777" w:rsidR="00F66A03" w:rsidRDefault="00F66A03" w:rsidP="00F66A03">
      <w:pPr>
        <w:pStyle w:val="Paragraphedeliste"/>
        <w:numPr>
          <w:ilvl w:val="0"/>
          <w:numId w:val="14"/>
        </w:numPr>
        <w:spacing w:before="0" w:after="160" w:line="259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Envers</w:t>
      </w:r>
    </w:p>
    <w:p w14:paraId="05A23011" w14:textId="77777777" w:rsidR="00F66A03" w:rsidRDefault="00F66A03" w:rsidP="00F66A03">
      <w:pPr>
        <w:tabs>
          <w:tab w:val="left" w:pos="1418"/>
          <w:tab w:val="left" w:pos="2410"/>
          <w:tab w:val="left" w:pos="4253"/>
          <w:tab w:val="left" w:pos="6237"/>
        </w:tabs>
        <w:spacing w:before="0" w:after="160" w:line="259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Type 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96848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E695C">
        <w:rPr>
          <w:sz w:val="20"/>
          <w:szCs w:val="20"/>
        </w:rPr>
        <w:t xml:space="preserve"> </w:t>
      </w:r>
      <w:r>
        <w:rPr>
          <w:sz w:val="20"/>
          <w:szCs w:val="20"/>
        </w:rPr>
        <w:t>Compact (PVC)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59220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E695C">
        <w:rPr>
          <w:sz w:val="20"/>
          <w:szCs w:val="20"/>
        </w:rPr>
        <w:t xml:space="preserve"> </w:t>
      </w:r>
      <w:r>
        <w:rPr>
          <w:sz w:val="20"/>
          <w:szCs w:val="20"/>
        </w:rPr>
        <w:t>Mousse (PVC)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16683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E695C">
        <w:rPr>
          <w:sz w:val="20"/>
          <w:szCs w:val="20"/>
        </w:rPr>
        <w:t xml:space="preserve"> </w:t>
      </w:r>
      <w:r>
        <w:rPr>
          <w:sz w:val="20"/>
          <w:szCs w:val="20"/>
        </w:rPr>
        <w:t>Liège</w:t>
      </w:r>
      <w:r w:rsidRPr="00FE695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64064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E695C">
        <w:rPr>
          <w:sz w:val="20"/>
          <w:szCs w:val="20"/>
        </w:rPr>
        <w:t xml:space="preserve"> </w:t>
      </w:r>
      <w:r>
        <w:rPr>
          <w:sz w:val="20"/>
          <w:szCs w:val="20"/>
        </w:rPr>
        <w:t>Polyester/jute</w:t>
      </w:r>
    </w:p>
    <w:p w14:paraId="3A1AACBB" w14:textId="77777777" w:rsidR="00F66A03" w:rsidRDefault="00F66A03" w:rsidP="00F66A03">
      <w:pPr>
        <w:spacing w:before="0" w:after="160" w:line="259" w:lineRule="auto"/>
        <w:jc w:val="left"/>
        <w:rPr>
          <w:sz w:val="20"/>
          <w:szCs w:val="20"/>
        </w:rPr>
      </w:pPr>
      <w:r w:rsidRPr="00FE695C">
        <w:rPr>
          <w:sz w:val="20"/>
          <w:szCs w:val="20"/>
        </w:rPr>
        <w:t>Epaisseur visée (mm)</w:t>
      </w:r>
      <w:r>
        <w:rPr>
          <w:sz w:val="20"/>
          <w:szCs w:val="20"/>
        </w:rPr>
        <w:t xml:space="preserve"> </w:t>
      </w:r>
      <w:r w:rsidRPr="00FE695C">
        <w:rPr>
          <w:sz w:val="20"/>
          <w:szCs w:val="20"/>
        </w:rPr>
        <w:t xml:space="preserve">: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14:paraId="2C615063" w14:textId="77777777" w:rsidR="00F66A03" w:rsidRPr="00FE695C" w:rsidRDefault="00F66A03" w:rsidP="00F66A03">
      <w:pPr>
        <w:spacing w:before="0" w:after="160" w:line="259" w:lineRule="auto"/>
        <w:jc w:val="left"/>
        <w:rPr>
          <w:sz w:val="20"/>
          <w:szCs w:val="20"/>
        </w:rPr>
      </w:pPr>
    </w:p>
    <w:p w14:paraId="2C55A043" w14:textId="77777777" w:rsidR="00F66A03" w:rsidRDefault="00F66A03" w:rsidP="00F66A03">
      <w:pPr>
        <w:pStyle w:val="Paragraphedeliste"/>
        <w:numPr>
          <w:ilvl w:val="0"/>
          <w:numId w:val="14"/>
        </w:numPr>
        <w:tabs>
          <w:tab w:val="left" w:pos="709"/>
          <w:tab w:val="left" w:pos="4253"/>
          <w:tab w:val="left" w:pos="6237"/>
        </w:tabs>
        <w:spacing w:before="0" w:after="160" w:line="259" w:lineRule="auto"/>
        <w:jc w:val="left"/>
        <w:rPr>
          <w:sz w:val="20"/>
          <w:szCs w:val="20"/>
        </w:rPr>
      </w:pPr>
      <w:r w:rsidRPr="00FE695C">
        <w:rPr>
          <w:sz w:val="20"/>
          <w:szCs w:val="20"/>
          <w:u w:val="single"/>
        </w:rPr>
        <w:t>Couche</w:t>
      </w:r>
      <w:r>
        <w:rPr>
          <w:sz w:val="20"/>
          <w:szCs w:val="20"/>
          <w:u w:val="single"/>
        </w:rPr>
        <w:t>s</w:t>
      </w:r>
      <w:r w:rsidRPr="00FE695C">
        <w:rPr>
          <w:sz w:val="20"/>
          <w:szCs w:val="20"/>
          <w:u w:val="single"/>
        </w:rPr>
        <w:t xml:space="preserve"> intermédiaire</w:t>
      </w:r>
      <w:r>
        <w:rPr>
          <w:sz w:val="20"/>
          <w:szCs w:val="20"/>
          <w:u w:val="single"/>
        </w:rPr>
        <w:t>s</w:t>
      </w:r>
      <w:r w:rsidRPr="00FE695C">
        <w:rPr>
          <w:sz w:val="20"/>
          <w:szCs w:val="20"/>
        </w:rPr>
        <w:tab/>
      </w:r>
      <w:sdt>
        <w:sdtPr>
          <w:id w:val="1597054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E695C">
        <w:rPr>
          <w:sz w:val="20"/>
          <w:szCs w:val="20"/>
        </w:rPr>
        <w:t xml:space="preserve"> Oui</w:t>
      </w:r>
      <w:r w:rsidRPr="00FE695C">
        <w:rPr>
          <w:sz w:val="20"/>
          <w:szCs w:val="20"/>
        </w:rPr>
        <w:tab/>
      </w:r>
      <w:sdt>
        <w:sdtPr>
          <w:id w:val="-1984234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E695C">
        <w:rPr>
          <w:sz w:val="20"/>
          <w:szCs w:val="20"/>
        </w:rPr>
        <w:t xml:space="preserve"> Non</w:t>
      </w:r>
    </w:p>
    <w:p w14:paraId="6BF1E9F4" w14:textId="77777777" w:rsidR="00F66A03" w:rsidRDefault="00F66A03" w:rsidP="00F66A03">
      <w:pPr>
        <w:tabs>
          <w:tab w:val="left" w:pos="1418"/>
          <w:tab w:val="left" w:pos="4253"/>
          <w:tab w:val="left" w:pos="6237"/>
        </w:tabs>
        <w:spacing w:before="0" w:after="160" w:line="259" w:lineRule="auto"/>
        <w:jc w:val="left"/>
        <w:rPr>
          <w:sz w:val="20"/>
          <w:szCs w:val="20"/>
          <w:u w:val="dotted"/>
        </w:rPr>
      </w:pPr>
      <w:r>
        <w:rPr>
          <w:sz w:val="20"/>
          <w:szCs w:val="20"/>
        </w:rPr>
        <w:t xml:space="preserve">A préciser :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14:paraId="3AA917A6" w14:textId="77777777" w:rsidR="00F66A03" w:rsidRPr="00FE695C" w:rsidRDefault="00F66A03" w:rsidP="00F66A03">
      <w:pPr>
        <w:tabs>
          <w:tab w:val="left" w:pos="1418"/>
          <w:tab w:val="left" w:pos="4253"/>
          <w:tab w:val="left" w:pos="6237"/>
        </w:tabs>
        <w:spacing w:before="0" w:after="160" w:line="259" w:lineRule="auto"/>
        <w:jc w:val="left"/>
        <w:rPr>
          <w:sz w:val="20"/>
          <w:szCs w:val="20"/>
        </w:rPr>
      </w:pPr>
      <w:r w:rsidRPr="00FE695C">
        <w:rPr>
          <w:sz w:val="20"/>
          <w:szCs w:val="20"/>
        </w:rPr>
        <w:t>Nom</w:t>
      </w:r>
      <w:r>
        <w:rPr>
          <w:sz w:val="20"/>
          <w:szCs w:val="20"/>
        </w:rPr>
        <w:t xml:space="preserve"> </w:t>
      </w:r>
      <w:r w:rsidRPr="00FE695C">
        <w:rPr>
          <w:sz w:val="20"/>
          <w:szCs w:val="20"/>
        </w:rPr>
        <w:t xml:space="preserve">: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14:paraId="03FD0543" w14:textId="77777777" w:rsidR="00F66A03" w:rsidRPr="00FE695C" w:rsidRDefault="00F66A03" w:rsidP="00F66A03">
      <w:pPr>
        <w:spacing w:before="0" w:after="160" w:line="259" w:lineRule="auto"/>
        <w:jc w:val="left"/>
        <w:rPr>
          <w:sz w:val="20"/>
          <w:szCs w:val="20"/>
        </w:rPr>
      </w:pPr>
      <w:r w:rsidRPr="00FE695C">
        <w:rPr>
          <w:sz w:val="20"/>
          <w:szCs w:val="20"/>
        </w:rPr>
        <w:t>Nature</w:t>
      </w:r>
      <w:r>
        <w:rPr>
          <w:sz w:val="20"/>
          <w:szCs w:val="20"/>
        </w:rPr>
        <w:t xml:space="preserve"> </w:t>
      </w:r>
      <w:r w:rsidRPr="00FE695C">
        <w:rPr>
          <w:sz w:val="20"/>
          <w:szCs w:val="20"/>
        </w:rPr>
        <w:t xml:space="preserve">: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14:paraId="1CBF9988" w14:textId="77777777" w:rsidR="00F66A03" w:rsidRDefault="00F66A03" w:rsidP="00F66A03">
      <w:pPr>
        <w:spacing w:before="0" w:after="160" w:line="259" w:lineRule="auto"/>
        <w:jc w:val="left"/>
        <w:rPr>
          <w:sz w:val="20"/>
          <w:szCs w:val="20"/>
          <w:u w:val="dotted"/>
        </w:rPr>
      </w:pPr>
      <w:r w:rsidRPr="00FE695C">
        <w:rPr>
          <w:sz w:val="20"/>
          <w:szCs w:val="20"/>
        </w:rPr>
        <w:t>Epaisseur visée</w:t>
      </w:r>
      <w:r>
        <w:rPr>
          <w:sz w:val="20"/>
          <w:szCs w:val="20"/>
        </w:rPr>
        <w:t xml:space="preserve"> (mm) </w:t>
      </w:r>
      <w:r w:rsidRPr="00FE695C">
        <w:rPr>
          <w:sz w:val="20"/>
          <w:szCs w:val="20"/>
        </w:rPr>
        <w:t xml:space="preserve">: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14:paraId="6DB193BC" w14:textId="58ED16ED" w:rsidR="00BF5A06" w:rsidRDefault="00BF5A06">
      <w:pPr>
        <w:spacing w:before="0" w:after="160" w:line="259" w:lineRule="auto"/>
        <w:jc w:val="left"/>
        <w:rPr>
          <w:sz w:val="20"/>
          <w:szCs w:val="20"/>
          <w:u w:val="dotted"/>
        </w:rPr>
      </w:pPr>
    </w:p>
    <w:sectPr w:rsidR="00BF5A06" w:rsidSect="00FB5E1A">
      <w:headerReference w:type="first" r:id="rId16"/>
      <w:pgSz w:w="11906" w:h="16838"/>
      <w:pgMar w:top="568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42F7D" w14:textId="77777777" w:rsidR="00D53907" w:rsidRDefault="00D53907" w:rsidP="00B97427">
      <w:pPr>
        <w:spacing w:before="0" w:line="240" w:lineRule="auto"/>
      </w:pPr>
      <w:r>
        <w:separator/>
      </w:r>
    </w:p>
  </w:endnote>
  <w:endnote w:type="continuationSeparator" w:id="0">
    <w:p w14:paraId="46C0ABF3" w14:textId="77777777" w:rsidR="00D53907" w:rsidRDefault="00D53907" w:rsidP="00B9742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zapf humanis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B4D5" w14:textId="77777777" w:rsidR="00400BA3" w:rsidRDefault="00400B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5E73" w14:textId="25C4CD65" w:rsidR="00F66A03" w:rsidRDefault="00F66A03">
    <w:pPr>
      <w:pStyle w:val="Pieddepage"/>
    </w:pPr>
    <w:r w:rsidRPr="00F66A03">
      <w:t>DOSSIER-ADMCOMP-EXT-QB30_DSR_O_CERTIF-REV0</w:t>
    </w:r>
    <w:r w:rsidR="00400BA3">
      <w:t>8</w:t>
    </w:r>
    <w:r w:rsidR="004C5D78" w:rsidRPr="004C5D78">
      <w:t>_202</w:t>
    </w:r>
    <w:r w:rsidR="00400BA3">
      <w:t>3</w:t>
    </w:r>
    <w:r w:rsidR="004C5D78" w:rsidRPr="004C5D78">
      <w:t>0</w:t>
    </w:r>
    <w:r w:rsidR="00400BA3">
      <w:t>5</w:t>
    </w:r>
    <w:r w:rsidR="004C5D78" w:rsidRPr="004C5D78">
      <w:t>1</w:t>
    </w:r>
    <w:r w:rsidR="00400BA3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A840" w14:textId="77777777" w:rsidR="00D608B2" w:rsidRPr="006D3CEC" w:rsidRDefault="00D608B2" w:rsidP="00BD3662">
    <w:pPr>
      <w:pStyle w:val="QBTexteCouverture"/>
      <w:rPr>
        <w:rFonts w:ascii="Roboto Condensed Light" w:hAnsi="Roboto Condensed Light"/>
        <w:b/>
        <w:sz w:val="16"/>
        <w:szCs w:val="16"/>
      </w:rPr>
    </w:pPr>
    <w:r w:rsidRPr="006D3CEC">
      <w:rPr>
        <w:rFonts w:ascii="Roboto Condensed Light" w:hAnsi="Roboto Condensed Light"/>
        <w:b/>
        <w:noProof/>
        <w:sz w:val="16"/>
        <w:szCs w:val="16"/>
        <w:lang w:eastAsia="fr-FR"/>
      </w:rPr>
      <w:drawing>
        <wp:anchor distT="0" distB="0" distL="114300" distR="114300" simplePos="0" relativeHeight="251664384" behindDoc="0" locked="0" layoutInCell="1" allowOverlap="1" wp14:anchorId="7CC857CB" wp14:editId="2CDCF99D">
          <wp:simplePos x="0" y="0"/>
          <wp:positionH relativeFrom="column">
            <wp:posOffset>4922710</wp:posOffset>
          </wp:positionH>
          <wp:positionV relativeFrom="paragraph">
            <wp:posOffset>44458</wp:posOffset>
          </wp:positionV>
          <wp:extent cx="1245449" cy="471170"/>
          <wp:effectExtent l="0" t="0" r="0" b="508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5449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3CEC">
      <w:rPr>
        <w:rFonts w:ascii="Roboto Condensed Light" w:hAnsi="Roboto Condensed Light"/>
        <w:b/>
        <w:sz w:val="16"/>
        <w:szCs w:val="16"/>
      </w:rPr>
      <w:t>CENTRE SCIENTIFIQUE ET TECHNIQUE DU BATIMENT – ORGANISME CERTIFICATEUR</w:t>
    </w:r>
  </w:p>
  <w:p w14:paraId="1AAF756C" w14:textId="77777777" w:rsidR="00D608B2" w:rsidRPr="006D3CEC" w:rsidRDefault="00D608B2" w:rsidP="00BD3662">
    <w:pPr>
      <w:pStyle w:val="QBTexteCouverture"/>
      <w:rPr>
        <w:rFonts w:ascii="Roboto Condensed Light" w:hAnsi="Roboto Condensed Light"/>
        <w:sz w:val="16"/>
        <w:szCs w:val="16"/>
      </w:rPr>
    </w:pPr>
    <w:r w:rsidRPr="006D3CEC">
      <w:rPr>
        <w:rFonts w:ascii="Roboto Condensed Light" w:hAnsi="Roboto Condensed Light"/>
        <w:sz w:val="16"/>
        <w:szCs w:val="16"/>
      </w:rPr>
      <w:t>84 avenue Jean Jaurès – Champs-sur-Marne – 77447 Marne-la-Vallée Cedex 2</w:t>
    </w:r>
  </w:p>
  <w:p w14:paraId="58385F5D" w14:textId="77777777" w:rsidR="00D608B2" w:rsidRPr="006D3CEC" w:rsidRDefault="00D608B2" w:rsidP="00BD3662">
    <w:pPr>
      <w:pStyle w:val="QBTexteCouverture"/>
      <w:rPr>
        <w:rFonts w:ascii="Roboto Condensed Light" w:hAnsi="Roboto Condensed Light"/>
        <w:sz w:val="16"/>
        <w:szCs w:val="16"/>
      </w:rPr>
    </w:pPr>
    <w:r w:rsidRPr="006D3CEC">
      <w:rPr>
        <w:rFonts w:ascii="Roboto Condensed Light" w:hAnsi="Roboto Condensed Light"/>
        <w:sz w:val="16"/>
        <w:szCs w:val="16"/>
      </w:rPr>
      <w:t>Tél. (33) 01 64 68 82 82 – Fax (33) 01 64 68 89 94 – www.cstb.fr</w:t>
    </w:r>
  </w:p>
  <w:p w14:paraId="05AF564B" w14:textId="77777777" w:rsidR="00D608B2" w:rsidRPr="006D3CEC" w:rsidRDefault="00D608B2" w:rsidP="00BD3662">
    <w:pPr>
      <w:pStyle w:val="QBTexteCouverture"/>
      <w:rPr>
        <w:rFonts w:ascii="Roboto Condensed Light" w:hAnsi="Roboto Condensed Light"/>
        <w:sz w:val="16"/>
        <w:szCs w:val="16"/>
      </w:rPr>
    </w:pPr>
    <w:r w:rsidRPr="006D3CEC">
      <w:rPr>
        <w:rFonts w:ascii="Roboto Condensed Light" w:hAnsi="Roboto Condensed Light"/>
        <w:sz w:val="16"/>
        <w:szCs w:val="16"/>
      </w:rPr>
      <w:t>MARNE-LA-VALLÉE / PARIS / GRENOBLE / NANTES / SOPHIA-ANTIPOLIS</w:t>
    </w:r>
  </w:p>
  <w:p w14:paraId="328E371D" w14:textId="77777777" w:rsidR="00D608B2" w:rsidRDefault="00D608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A538" w14:textId="77777777" w:rsidR="00D53907" w:rsidRDefault="00D53907" w:rsidP="00B97427">
      <w:pPr>
        <w:spacing w:before="0" w:line="240" w:lineRule="auto"/>
      </w:pPr>
      <w:r>
        <w:separator/>
      </w:r>
    </w:p>
  </w:footnote>
  <w:footnote w:type="continuationSeparator" w:id="0">
    <w:p w14:paraId="7B7ADF65" w14:textId="77777777" w:rsidR="00D53907" w:rsidRDefault="00D53907" w:rsidP="00B97427">
      <w:pPr>
        <w:spacing w:before="0" w:line="240" w:lineRule="auto"/>
      </w:pPr>
      <w:r>
        <w:continuationSeparator/>
      </w:r>
    </w:p>
  </w:footnote>
  <w:footnote w:id="1">
    <w:p w14:paraId="39A64C18" w14:textId="77777777" w:rsidR="00F66A03" w:rsidRDefault="00F66A03" w:rsidP="00F66A03">
      <w:pPr>
        <w:pStyle w:val="Notedebasdepage"/>
        <w:spacing w:before="0"/>
      </w:pPr>
      <w:r>
        <w:rPr>
          <w:rStyle w:val="Appelnotedebasdep"/>
        </w:rPr>
        <w:footnoteRef/>
      </w:r>
      <w:r>
        <w:t xml:space="preserve"> Inclusion plane</w:t>
      </w:r>
    </w:p>
  </w:footnote>
  <w:footnote w:id="2">
    <w:p w14:paraId="3BC2081D" w14:textId="77777777" w:rsidR="00F66A03" w:rsidRDefault="00F66A03" w:rsidP="00F66A03">
      <w:pPr>
        <w:pStyle w:val="Notedebasdepage"/>
        <w:spacing w:before="0"/>
      </w:pPr>
      <w:r>
        <w:rPr>
          <w:rStyle w:val="Appelnotedebasdep"/>
        </w:rPr>
        <w:footnoteRef/>
      </w:r>
      <w:r>
        <w:t xml:space="preserve"> Inclusion non-plane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EC24" w14:textId="77777777" w:rsidR="00400BA3" w:rsidRDefault="00400B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14BF" w14:textId="77777777" w:rsidR="00D608B2" w:rsidRPr="00F04BB8" w:rsidRDefault="00D608B2" w:rsidP="00BD3662">
    <w:pPr>
      <w:pStyle w:val="QBEn-tte"/>
      <w:spacing w:befor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7028" w14:textId="77777777" w:rsidR="00400BA3" w:rsidRDefault="00400BA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24E2" w14:textId="77777777" w:rsidR="00D608B2" w:rsidRDefault="00D608B2">
    <w:r w:rsidRPr="00C94E98">
      <w:rPr>
        <w:noProof/>
        <w:lang w:eastAsia="fr-FR"/>
      </w:rPr>
      <w:drawing>
        <wp:anchor distT="0" distB="0" distL="114300" distR="114300" simplePos="0" relativeHeight="251666432" behindDoc="1" locked="1" layoutInCell="1" allowOverlap="1" wp14:anchorId="3460C10C" wp14:editId="7EDAA7FF">
          <wp:simplePos x="0" y="0"/>
          <wp:positionH relativeFrom="column">
            <wp:posOffset>4949190</wp:posOffset>
          </wp:positionH>
          <wp:positionV relativeFrom="paragraph">
            <wp:posOffset>-353695</wp:posOffset>
          </wp:positionV>
          <wp:extent cx="1223645" cy="1457960"/>
          <wp:effectExtent l="0" t="0" r="0" b="889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145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922095"/>
    <w:multiLevelType w:val="hybridMultilevel"/>
    <w:tmpl w:val="FDD208FA"/>
    <w:lvl w:ilvl="0" w:tplc="A3903DDA">
      <w:start w:val="1"/>
      <w:numFmt w:val="decimal"/>
      <w:pStyle w:val="QBPucenumero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E28BA"/>
    <w:multiLevelType w:val="hybridMultilevel"/>
    <w:tmpl w:val="9CF4C934"/>
    <w:lvl w:ilvl="0" w:tplc="033E9DC8"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EA84524"/>
    <w:multiLevelType w:val="hybridMultilevel"/>
    <w:tmpl w:val="7C10109C"/>
    <w:lvl w:ilvl="0" w:tplc="65920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285175"/>
    <w:multiLevelType w:val="hybridMultilevel"/>
    <w:tmpl w:val="3C6ED458"/>
    <w:lvl w:ilvl="0" w:tplc="2806DD42">
      <w:start w:val="2"/>
      <w:numFmt w:val="bullet"/>
      <w:lvlText w:val="-"/>
      <w:lvlJc w:val="left"/>
      <w:pPr>
        <w:tabs>
          <w:tab w:val="num" w:pos="2491"/>
        </w:tabs>
        <w:ind w:left="2491" w:hanging="360"/>
      </w:pPr>
      <w:rPr>
        <w:rFonts w:ascii="Times New Roman" w:hAnsi="Times New Roman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  <w:sz w:val="20"/>
      </w:rPr>
    </w:lvl>
    <w:lvl w:ilvl="2" w:tplc="E214D4DC">
      <w:start w:val="1"/>
      <w:numFmt w:val="bullet"/>
      <w:lvlText w:val=""/>
      <w:lvlJc w:val="left"/>
      <w:pPr>
        <w:tabs>
          <w:tab w:val="num" w:pos="3015"/>
        </w:tabs>
        <w:ind w:left="3015" w:hanging="360"/>
      </w:pPr>
      <w:rPr>
        <w:rFonts w:ascii="Wingdings" w:eastAsia="Times New Roman" w:hAnsi="Wingding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42992957"/>
    <w:multiLevelType w:val="hybridMultilevel"/>
    <w:tmpl w:val="56DA6F8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9E21BCB"/>
    <w:multiLevelType w:val="hybridMultilevel"/>
    <w:tmpl w:val="0FEAC6B6"/>
    <w:lvl w:ilvl="0" w:tplc="7F22A8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36EC2"/>
    <w:multiLevelType w:val="hybridMultilevel"/>
    <w:tmpl w:val="9318A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625F9"/>
    <w:multiLevelType w:val="hybridMultilevel"/>
    <w:tmpl w:val="6A967274"/>
    <w:lvl w:ilvl="0" w:tplc="2736A850">
      <w:numFmt w:val="bullet"/>
      <w:pStyle w:val="QBPuce2"/>
      <w:lvlText w:val="-"/>
      <w:lvlJc w:val="left"/>
      <w:pPr>
        <w:ind w:left="360" w:hanging="360"/>
      </w:pPr>
      <w:rPr>
        <w:rFonts w:ascii="Verdana" w:eastAsia="Lucida Sans Unicode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712C6"/>
    <w:multiLevelType w:val="hybridMultilevel"/>
    <w:tmpl w:val="8E2493D6"/>
    <w:lvl w:ilvl="0" w:tplc="F8FA177E">
      <w:start w:val="1"/>
      <w:numFmt w:val="bullet"/>
      <w:pStyle w:val="QBTextepuce2FR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B7CE9"/>
    <w:multiLevelType w:val="hybridMultilevel"/>
    <w:tmpl w:val="B63A460C"/>
    <w:lvl w:ilvl="0" w:tplc="8E5CD1C4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5994CCE"/>
    <w:multiLevelType w:val="hybridMultilevel"/>
    <w:tmpl w:val="195A0284"/>
    <w:lvl w:ilvl="0" w:tplc="C406BABE">
      <w:start w:val="1"/>
      <w:numFmt w:val="bullet"/>
      <w:pStyle w:val="QBPuc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216F8"/>
    <w:multiLevelType w:val="hybridMultilevel"/>
    <w:tmpl w:val="1BA4A3CE"/>
    <w:lvl w:ilvl="0" w:tplc="8E5CD1C4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FA23B16"/>
    <w:multiLevelType w:val="multilevel"/>
    <w:tmpl w:val="5D42318E"/>
    <w:lvl w:ilvl="0">
      <w:start w:val="1"/>
      <w:numFmt w:val="decimal"/>
      <w:pStyle w:val="Titre1"/>
      <w:lvlText w:val="Parti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 w16cid:durableId="1683974320">
    <w:abstractNumId w:val="13"/>
    <w:lvlOverride w:ilvl="0">
      <w:lvl w:ilvl="0">
        <w:start w:val="1"/>
        <w:numFmt w:val="decimal"/>
        <w:pStyle w:val="Titre1"/>
        <w:lvlText w:val="Partie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" w16cid:durableId="395907212">
    <w:abstractNumId w:val="10"/>
  </w:num>
  <w:num w:numId="3" w16cid:durableId="1134834330">
    <w:abstractNumId w:val="5"/>
  </w:num>
  <w:num w:numId="4" w16cid:durableId="120806303">
    <w:abstractNumId w:val="6"/>
  </w:num>
  <w:num w:numId="5" w16cid:durableId="675964868">
    <w:abstractNumId w:val="7"/>
  </w:num>
  <w:num w:numId="6" w16cid:durableId="1133251182">
    <w:abstractNumId w:val="3"/>
  </w:num>
  <w:num w:numId="7" w16cid:durableId="1436249633">
    <w:abstractNumId w:val="12"/>
  </w:num>
  <w:num w:numId="8" w16cid:durableId="35685719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9" w16cid:durableId="696196010">
    <w:abstractNumId w:val="9"/>
  </w:num>
  <w:num w:numId="10" w16cid:durableId="2094081948">
    <w:abstractNumId w:val="8"/>
  </w:num>
  <w:num w:numId="11" w16cid:durableId="1224560676">
    <w:abstractNumId w:val="11"/>
  </w:num>
  <w:num w:numId="12" w16cid:durableId="772431994">
    <w:abstractNumId w:val="1"/>
  </w:num>
  <w:num w:numId="13" w16cid:durableId="39211662">
    <w:abstractNumId w:val="4"/>
  </w:num>
  <w:num w:numId="14" w16cid:durableId="1364329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468"/>
    <w:rsid w:val="000441D5"/>
    <w:rsid w:val="00085C7B"/>
    <w:rsid w:val="001067A3"/>
    <w:rsid w:val="00267082"/>
    <w:rsid w:val="00307C89"/>
    <w:rsid w:val="00310468"/>
    <w:rsid w:val="00331AC2"/>
    <w:rsid w:val="00400BA3"/>
    <w:rsid w:val="004124F6"/>
    <w:rsid w:val="00420063"/>
    <w:rsid w:val="00427D8F"/>
    <w:rsid w:val="00450801"/>
    <w:rsid w:val="004C5D78"/>
    <w:rsid w:val="004C695E"/>
    <w:rsid w:val="0054398C"/>
    <w:rsid w:val="00557C4B"/>
    <w:rsid w:val="00587A1F"/>
    <w:rsid w:val="005D5DA8"/>
    <w:rsid w:val="006947F3"/>
    <w:rsid w:val="00695156"/>
    <w:rsid w:val="006F022A"/>
    <w:rsid w:val="007D622C"/>
    <w:rsid w:val="007F2EA5"/>
    <w:rsid w:val="008E4EF3"/>
    <w:rsid w:val="009633E7"/>
    <w:rsid w:val="009A1571"/>
    <w:rsid w:val="00B97427"/>
    <w:rsid w:val="00BD3662"/>
    <w:rsid w:val="00BF5A06"/>
    <w:rsid w:val="00C2775F"/>
    <w:rsid w:val="00C359FA"/>
    <w:rsid w:val="00C420EC"/>
    <w:rsid w:val="00C51792"/>
    <w:rsid w:val="00C53D7E"/>
    <w:rsid w:val="00CA55B2"/>
    <w:rsid w:val="00CB20CD"/>
    <w:rsid w:val="00CF1821"/>
    <w:rsid w:val="00D517C0"/>
    <w:rsid w:val="00D53907"/>
    <w:rsid w:val="00D608B2"/>
    <w:rsid w:val="00DF01EC"/>
    <w:rsid w:val="00E31D66"/>
    <w:rsid w:val="00E568F1"/>
    <w:rsid w:val="00F66A03"/>
    <w:rsid w:val="00FB5E1A"/>
    <w:rsid w:val="00FD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48BEE"/>
  <w15:chartTrackingRefBased/>
  <w15:docId w15:val="{A9C2E5E9-CEEE-4014-9A47-E2A22E1B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B97427"/>
    <w:pPr>
      <w:spacing w:before="180" w:after="0" w:line="216" w:lineRule="auto"/>
      <w:jc w:val="both"/>
    </w:pPr>
    <w:rPr>
      <w:rFonts w:ascii="Roboto" w:hAnsi="Roboto"/>
      <w:sz w:val="21"/>
    </w:rPr>
  </w:style>
  <w:style w:type="paragraph" w:styleId="Titre1">
    <w:name w:val="heading 1"/>
    <w:aliases w:val="QB_Titre_1"/>
    <w:basedOn w:val="Normal"/>
    <w:next w:val="Normal"/>
    <w:link w:val="Titre1Car"/>
    <w:qFormat/>
    <w:rsid w:val="00B97427"/>
    <w:pPr>
      <w:keepNext/>
      <w:numPr>
        <w:numId w:val="1"/>
      </w:numPr>
      <w:tabs>
        <w:tab w:val="left" w:pos="1559"/>
      </w:tabs>
      <w:jc w:val="left"/>
      <w:outlineLvl w:val="0"/>
    </w:pPr>
    <w:rPr>
      <w:color w:val="FFC000" w:themeColor="accent4"/>
      <w:sz w:val="42"/>
      <w:szCs w:val="42"/>
    </w:rPr>
  </w:style>
  <w:style w:type="paragraph" w:styleId="Titre2">
    <w:name w:val="heading 2"/>
    <w:aliases w:val="QB_Titre_2"/>
    <w:basedOn w:val="Normal"/>
    <w:next w:val="Normal"/>
    <w:link w:val="Titre2Car"/>
    <w:qFormat/>
    <w:rsid w:val="00B97427"/>
    <w:pPr>
      <w:numPr>
        <w:ilvl w:val="1"/>
        <w:numId w:val="1"/>
      </w:numPr>
      <w:spacing w:beforeLines="180"/>
      <w:ind w:left="907" w:hanging="907"/>
      <w:jc w:val="left"/>
      <w:outlineLvl w:val="1"/>
    </w:pPr>
    <w:rPr>
      <w:b/>
      <w:color w:val="44546A" w:themeColor="text2"/>
      <w:sz w:val="28"/>
      <w:szCs w:val="28"/>
    </w:rPr>
  </w:style>
  <w:style w:type="paragraph" w:styleId="Titre3">
    <w:name w:val="heading 3"/>
    <w:aliases w:val="QB_Sous_Titre_3"/>
    <w:basedOn w:val="Normal"/>
    <w:next w:val="Normal"/>
    <w:link w:val="Titre3Car"/>
    <w:qFormat/>
    <w:rsid w:val="00B97427"/>
    <w:pPr>
      <w:keepNext/>
      <w:numPr>
        <w:ilvl w:val="2"/>
        <w:numId w:val="1"/>
      </w:numPr>
      <w:jc w:val="left"/>
      <w:outlineLvl w:val="2"/>
    </w:pPr>
    <w:rPr>
      <w:b/>
      <w:caps/>
    </w:rPr>
  </w:style>
  <w:style w:type="paragraph" w:styleId="Titre4">
    <w:name w:val="heading 4"/>
    <w:aliases w:val="QB_Sous_Titre_4"/>
    <w:basedOn w:val="Normal"/>
    <w:next w:val="Normal"/>
    <w:link w:val="Titre4Car"/>
    <w:qFormat/>
    <w:rsid w:val="00B97427"/>
    <w:pPr>
      <w:keepNext/>
      <w:numPr>
        <w:ilvl w:val="3"/>
        <w:numId w:val="1"/>
      </w:numPr>
      <w:jc w:val="left"/>
      <w:outlineLvl w:val="3"/>
    </w:pPr>
    <w:rPr>
      <w:b/>
      <w:i/>
    </w:rPr>
  </w:style>
  <w:style w:type="paragraph" w:styleId="Titre5">
    <w:name w:val="heading 5"/>
    <w:aliases w:val="QB_Sous_Titre_5"/>
    <w:basedOn w:val="Normal"/>
    <w:next w:val="Normal"/>
    <w:link w:val="Titre5Car"/>
    <w:qFormat/>
    <w:rsid w:val="00B97427"/>
    <w:pPr>
      <w:keepNext/>
      <w:numPr>
        <w:ilvl w:val="4"/>
        <w:numId w:val="1"/>
      </w:numPr>
      <w:ind w:left="907" w:hanging="907"/>
      <w:jc w:val="left"/>
      <w:outlineLvl w:val="4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QB_Titre_1 Car"/>
    <w:basedOn w:val="Policepardfaut"/>
    <w:link w:val="Titre1"/>
    <w:rsid w:val="00B97427"/>
    <w:rPr>
      <w:rFonts w:ascii="Roboto" w:hAnsi="Roboto"/>
      <w:color w:val="FFC000" w:themeColor="accent4"/>
      <w:sz w:val="42"/>
      <w:szCs w:val="42"/>
    </w:rPr>
  </w:style>
  <w:style w:type="character" w:customStyle="1" w:styleId="Titre2Car">
    <w:name w:val="Titre 2 Car"/>
    <w:aliases w:val="QB_Titre_2 Car"/>
    <w:basedOn w:val="Policepardfaut"/>
    <w:link w:val="Titre2"/>
    <w:rsid w:val="00B97427"/>
    <w:rPr>
      <w:rFonts w:ascii="Roboto" w:hAnsi="Roboto"/>
      <w:b/>
      <w:color w:val="44546A" w:themeColor="text2"/>
      <w:sz w:val="28"/>
      <w:szCs w:val="28"/>
    </w:rPr>
  </w:style>
  <w:style w:type="character" w:customStyle="1" w:styleId="Titre3Car">
    <w:name w:val="Titre 3 Car"/>
    <w:aliases w:val="QB_Sous_Titre_3 Car"/>
    <w:basedOn w:val="Policepardfaut"/>
    <w:link w:val="Titre3"/>
    <w:rsid w:val="00B97427"/>
    <w:rPr>
      <w:rFonts w:ascii="Roboto" w:hAnsi="Roboto"/>
      <w:b/>
      <w:caps/>
      <w:sz w:val="21"/>
    </w:rPr>
  </w:style>
  <w:style w:type="character" w:customStyle="1" w:styleId="Titre4Car">
    <w:name w:val="Titre 4 Car"/>
    <w:aliases w:val="QB_Sous_Titre_4 Car"/>
    <w:basedOn w:val="Policepardfaut"/>
    <w:link w:val="Titre4"/>
    <w:rsid w:val="00B97427"/>
    <w:rPr>
      <w:rFonts w:ascii="Roboto" w:hAnsi="Roboto"/>
      <w:b/>
      <w:i/>
      <w:sz w:val="21"/>
    </w:rPr>
  </w:style>
  <w:style w:type="character" w:customStyle="1" w:styleId="Titre5Car">
    <w:name w:val="Titre 5 Car"/>
    <w:aliases w:val="QB_Sous_Titre_5 Car"/>
    <w:basedOn w:val="Policepardfaut"/>
    <w:link w:val="Titre5"/>
    <w:rsid w:val="00B97427"/>
    <w:rPr>
      <w:rFonts w:ascii="Roboto" w:hAnsi="Roboto"/>
      <w:b/>
      <w:i/>
      <w:sz w:val="21"/>
    </w:rPr>
  </w:style>
  <w:style w:type="paragraph" w:styleId="Pieddepage">
    <w:name w:val="footer"/>
    <w:aliases w:val="Footer1,Footer11,Footer12,Footer13,Footer14,Footer15,Footer16,Footer17,Footer18,Footer19,Footer110,Footer111,Footer112,Footer113,Footer114,Footer115,Footer116,Footer117,Footer118,Footer119,Footer120,Footer121,Footer122,Footer123,Footer1110"/>
    <w:basedOn w:val="Normal"/>
    <w:link w:val="PieddepageCar"/>
    <w:unhideWhenUsed/>
    <w:rsid w:val="00B97427"/>
    <w:pPr>
      <w:tabs>
        <w:tab w:val="center" w:pos="4536"/>
        <w:tab w:val="right" w:pos="9072"/>
      </w:tabs>
      <w:jc w:val="left"/>
    </w:pPr>
    <w:rPr>
      <w:rFonts w:ascii="Roboto Condensed Light" w:hAnsi="Roboto Condensed Light"/>
      <w:sz w:val="16"/>
    </w:rPr>
  </w:style>
  <w:style w:type="character" w:customStyle="1" w:styleId="PieddepageCar">
    <w:name w:val="Pied de page Car"/>
    <w:aliases w:val="Footer1 Car,Footer11 Car,Footer12 Car,Footer13 Car,Footer14 Car,Footer15 Car,Footer16 Car,Footer17 Car,Footer18 Car,Footer19 Car,Footer110 Car,Footer111 Car,Footer112 Car,Footer113 Car,Footer114 Car,Footer115 Car,Footer116 Car"/>
    <w:basedOn w:val="Policepardfaut"/>
    <w:link w:val="Pieddepage"/>
    <w:rsid w:val="00B97427"/>
    <w:rPr>
      <w:rFonts w:ascii="Roboto Condensed Light" w:hAnsi="Roboto Condensed Light"/>
      <w:sz w:val="16"/>
    </w:rPr>
  </w:style>
  <w:style w:type="paragraph" w:customStyle="1" w:styleId="QBEn-tte">
    <w:name w:val="QB_En-tête"/>
    <w:basedOn w:val="Normal"/>
    <w:uiPriority w:val="5"/>
    <w:qFormat/>
    <w:rsid w:val="00B97427"/>
    <w:pPr>
      <w:tabs>
        <w:tab w:val="center" w:pos="4536"/>
        <w:tab w:val="right" w:pos="9072"/>
      </w:tabs>
      <w:spacing w:line="240" w:lineRule="auto"/>
      <w:jc w:val="left"/>
    </w:pPr>
    <w:rPr>
      <w:rFonts w:ascii="Roboto Condensed" w:hAnsi="Roboto Condensed"/>
      <w:b/>
      <w:sz w:val="24"/>
      <w:szCs w:val="24"/>
    </w:rPr>
  </w:style>
  <w:style w:type="table" w:styleId="Grilledutableau">
    <w:name w:val="Table Grid"/>
    <w:basedOn w:val="TableauNormal"/>
    <w:rsid w:val="00B974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basdepage">
    <w:name w:val="footnote text"/>
    <w:basedOn w:val="Normal"/>
    <w:link w:val="NotedebasdepageCar"/>
    <w:semiHidden/>
    <w:rsid w:val="00B97427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B97427"/>
    <w:rPr>
      <w:rFonts w:ascii="Roboto" w:hAnsi="Roboto"/>
      <w:sz w:val="20"/>
      <w:szCs w:val="20"/>
    </w:rPr>
  </w:style>
  <w:style w:type="paragraph" w:customStyle="1" w:styleId="QBTexteCouverture">
    <w:name w:val="QB_Texte_Couverture"/>
    <w:basedOn w:val="Normal"/>
    <w:qFormat/>
    <w:rsid w:val="00B97427"/>
    <w:pPr>
      <w:spacing w:before="0"/>
      <w:ind w:left="-1134"/>
    </w:pPr>
  </w:style>
  <w:style w:type="paragraph" w:styleId="En-tte">
    <w:name w:val="header"/>
    <w:basedOn w:val="Normal"/>
    <w:link w:val="En-tteCar"/>
    <w:unhideWhenUsed/>
    <w:rsid w:val="00B9742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rsid w:val="00B97427"/>
    <w:rPr>
      <w:rFonts w:ascii="Roboto" w:hAnsi="Roboto"/>
      <w:sz w:val="21"/>
    </w:rPr>
  </w:style>
  <w:style w:type="character" w:styleId="Lienhypertexte">
    <w:name w:val="Hyperlink"/>
    <w:basedOn w:val="Policepardfaut"/>
    <w:uiPriority w:val="99"/>
    <w:unhideWhenUsed/>
    <w:rsid w:val="00331AC2"/>
    <w:rPr>
      <w:color w:val="0563C1" w:themeColor="hyperlink"/>
      <w:u w:val="single"/>
    </w:rPr>
  </w:style>
  <w:style w:type="paragraph" w:customStyle="1" w:styleId="QBPucenumero">
    <w:name w:val="QB_Puce_numero"/>
    <w:basedOn w:val="Normal"/>
    <w:link w:val="QBPucenumeroCar"/>
    <w:autoRedefine/>
    <w:uiPriority w:val="1"/>
    <w:qFormat/>
    <w:rsid w:val="00331AC2"/>
    <w:pPr>
      <w:numPr>
        <w:numId w:val="12"/>
      </w:numPr>
    </w:pPr>
  </w:style>
  <w:style w:type="character" w:customStyle="1" w:styleId="QBPucenumeroCar">
    <w:name w:val="QB_Puce_numero Car"/>
    <w:basedOn w:val="Policepardfaut"/>
    <w:link w:val="QBPucenumero"/>
    <w:uiPriority w:val="1"/>
    <w:rsid w:val="00331AC2"/>
    <w:rPr>
      <w:rFonts w:ascii="Roboto" w:hAnsi="Roboto"/>
      <w:sz w:val="21"/>
    </w:rPr>
  </w:style>
  <w:style w:type="paragraph" w:customStyle="1" w:styleId="QBPuce2">
    <w:name w:val="QB_Puce_2"/>
    <w:basedOn w:val="Normal"/>
    <w:link w:val="QBPuce2Car"/>
    <w:qFormat/>
    <w:rsid w:val="00331AC2"/>
    <w:pPr>
      <w:numPr>
        <w:numId w:val="10"/>
      </w:numPr>
      <w:spacing w:before="0"/>
    </w:pPr>
    <w:rPr>
      <w:szCs w:val="18"/>
    </w:rPr>
  </w:style>
  <w:style w:type="character" w:customStyle="1" w:styleId="QBPuce2Car">
    <w:name w:val="QB_Puce_2 Car"/>
    <w:link w:val="QBPuce2"/>
    <w:rsid w:val="00331AC2"/>
    <w:rPr>
      <w:rFonts w:ascii="Roboto" w:hAnsi="Roboto"/>
      <w:sz w:val="21"/>
      <w:szCs w:val="18"/>
    </w:rPr>
  </w:style>
  <w:style w:type="paragraph" w:customStyle="1" w:styleId="QBPuce1">
    <w:name w:val="QB_Puce_1"/>
    <w:basedOn w:val="Normal"/>
    <w:link w:val="QBPuce1Car"/>
    <w:qFormat/>
    <w:rsid w:val="00331AC2"/>
    <w:pPr>
      <w:numPr>
        <w:numId w:val="11"/>
      </w:numPr>
      <w:tabs>
        <w:tab w:val="left" w:pos="284"/>
      </w:tabs>
      <w:spacing w:before="120"/>
    </w:pPr>
  </w:style>
  <w:style w:type="character" w:customStyle="1" w:styleId="QBPuce1Car">
    <w:name w:val="QB_Puce_1 Car"/>
    <w:basedOn w:val="Policepardfaut"/>
    <w:link w:val="QBPuce1"/>
    <w:rsid w:val="00331AC2"/>
    <w:rPr>
      <w:rFonts w:ascii="Roboto" w:hAnsi="Roboto"/>
      <w:sz w:val="21"/>
    </w:rPr>
  </w:style>
  <w:style w:type="paragraph" w:customStyle="1" w:styleId="QBTextepuce2FR">
    <w:name w:val="QB_Texte puce 2 FR"/>
    <w:basedOn w:val="Paragraphedeliste"/>
    <w:uiPriority w:val="1"/>
    <w:semiHidden/>
    <w:qFormat/>
    <w:rsid w:val="00331AC2"/>
    <w:pPr>
      <w:numPr>
        <w:numId w:val="9"/>
      </w:numPr>
      <w:ind w:left="397" w:hanging="170"/>
      <w:jc w:val="left"/>
    </w:pPr>
  </w:style>
  <w:style w:type="paragraph" w:customStyle="1" w:styleId="dossiertechnique">
    <w:name w:val="dossier technique"/>
    <w:link w:val="dossiertechniqueCar"/>
    <w:rsid w:val="00331AC2"/>
    <w:pPr>
      <w:spacing w:before="4560" w:after="720" w:line="240" w:lineRule="exact"/>
      <w:jc w:val="center"/>
    </w:pPr>
    <w:rPr>
      <w:rFonts w:ascii="zapf humanist" w:eastAsia="Times New Roman" w:hAnsi="zapf humanist" w:cs="Times New Roman"/>
      <w:sz w:val="20"/>
      <w:szCs w:val="20"/>
      <w:lang w:eastAsia="fr-FR"/>
    </w:rPr>
  </w:style>
  <w:style w:type="character" w:customStyle="1" w:styleId="dossiertechniqueCar">
    <w:name w:val="dossier technique Car"/>
    <w:basedOn w:val="Policepardfaut"/>
    <w:link w:val="dossiertechnique"/>
    <w:rsid w:val="00331AC2"/>
    <w:rPr>
      <w:rFonts w:ascii="zapf humanist" w:eastAsia="Times New Roman" w:hAnsi="zapf humanist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331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331AC2"/>
    <w:rPr>
      <w:rFonts w:ascii="Roboto" w:hAnsi="Roboto"/>
      <w:sz w:val="21"/>
    </w:rPr>
  </w:style>
  <w:style w:type="paragraph" w:customStyle="1" w:styleId="lignesblanches">
    <w:name w:val="lignes blanches"/>
    <w:rsid w:val="00331AC2"/>
    <w:pPr>
      <w:spacing w:before="2880" w:after="0" w:line="240" w:lineRule="exact"/>
    </w:pPr>
    <w:rPr>
      <w:rFonts w:ascii="zapf humanist" w:eastAsia="Times New Roman" w:hAnsi="zapf humanist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31A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68F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8F1"/>
    <w:rPr>
      <w:rFonts w:ascii="Segoe UI" w:hAnsi="Segoe UI" w:cs="Segoe UI"/>
      <w:sz w:val="18"/>
      <w:szCs w:val="18"/>
    </w:rPr>
  </w:style>
  <w:style w:type="character" w:styleId="Appelnotedebasdep">
    <w:name w:val="footnote reference"/>
    <w:basedOn w:val="Policepardfaut"/>
    <w:uiPriority w:val="99"/>
    <w:semiHidden/>
    <w:unhideWhenUsed/>
    <w:rsid w:val="00E56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14BDCC30EBD4583128E5EA8EE3B50" ma:contentTypeVersion="16" ma:contentTypeDescription="Crée un document." ma:contentTypeScope="" ma:versionID="f769256241dc686da5ec974df24a6322">
  <xsd:schema xmlns:xsd="http://www.w3.org/2001/XMLSchema" xmlns:xs="http://www.w3.org/2001/XMLSchema" xmlns:p="http://schemas.microsoft.com/office/2006/metadata/properties" xmlns:ns2="9ea14a56-f944-4a4a-8a2b-b3b05f7ed992" xmlns:ns3="9adc504b-a257-4096-a6bf-1eb0252824de" targetNamespace="http://schemas.microsoft.com/office/2006/metadata/properties" ma:root="true" ma:fieldsID="bf5d2fac25361575b2856bb885fbe0b8" ns2:_="" ns3:_="">
    <xsd:import namespace="9ea14a56-f944-4a4a-8a2b-b3b05f7ed992"/>
    <xsd:import namespace="9adc504b-a257-4096-a6bf-1eb025282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14a56-f944-4a4a-8a2b-b3b05f7ed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8083176a-d13d-47e2-b7d3-828792fcfc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c504b-a257-4096-a6bf-1eb0252824d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c4caba4-536e-47b5-af05-80976fa26fee}" ma:internalName="TaxCatchAll" ma:showField="CatchAllData" ma:web="9adc504b-a257-4096-a6bf-1eb0252824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dc504b-a257-4096-a6bf-1eb0252824de" xsi:nil="true"/>
    <lcf76f155ced4ddcb4097134ff3c332f xmlns="9ea14a56-f944-4a4a-8a2b-b3b05f7ed99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7DC68E-F783-4A8C-A6AA-9789800D8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14a56-f944-4a4a-8a2b-b3b05f7ed992"/>
    <ds:schemaRef ds:uri="9adc504b-a257-4096-a6bf-1eb025282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87C5E7-4CD0-4F4F-B3D6-08DA2031B67C}">
  <ds:schemaRefs>
    <ds:schemaRef ds:uri="http://schemas.microsoft.com/office/2006/metadata/properties"/>
    <ds:schemaRef ds:uri="http://schemas.microsoft.com/office/infopath/2007/PartnerControls"/>
    <ds:schemaRef ds:uri="9adc504b-a257-4096-a6bf-1eb0252824de"/>
    <ds:schemaRef ds:uri="9ea14a56-f944-4a4a-8a2b-b3b05f7ed992"/>
  </ds:schemaRefs>
</ds:datastoreItem>
</file>

<file path=customXml/itemProps3.xml><?xml version="1.0" encoding="utf-8"?>
<ds:datastoreItem xmlns:ds="http://schemas.openxmlformats.org/officeDocument/2006/customXml" ds:itemID="{B346EE2D-2707-479E-83AF-576CB49317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1329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CSTB</Company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 Anne-Sophie</dc:creator>
  <cp:keywords/>
  <dc:description/>
  <cp:lastModifiedBy>GAVRILOVICI Marina</cp:lastModifiedBy>
  <cp:revision>11</cp:revision>
  <cp:lastPrinted>2021-01-15T11:02:00Z</cp:lastPrinted>
  <dcterms:created xsi:type="dcterms:W3CDTF">2023-05-11T12:39:00Z</dcterms:created>
  <dcterms:modified xsi:type="dcterms:W3CDTF">2023-05-11T13:26:00Z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0x010100E2514BDCC30EBD4583128E5EA8EE3B50</vt:lpwstr>
  </property>
  <property fmtid="{D5CDD505-2E9C-101B-9397-08002B2CF9AE}" pid="3" name="MediaServiceImageTags">
    <vt:lpwstr/>
  </property>
</Properties>
</file>